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Integrated Development Environments (IDEs)</w:t>
      </w:r>
    </w:p>
    <w:p>
      <w:pPr>
        <w:spacing w:lineRule="auto"/>
      </w:pPr>
      <w:r>
        <w:rPr/>
        <w:t xml:space="preserve">An Integrated Development Environment (IDE) is a tool for creating and testing code. There are many free IDEs that are common, and you will need to use one to complete the projects. Some popular examples include the following:</w:t>
      </w:r>
    </w:p>
    <w:p>
      <w:pPr>
        <w:numPr>
          <w:ilvl w:val="0"/>
          <w:numId w:val="1"/>
        </w:numPr>
        <w:spacing w:lineRule="auto"/>
      </w:pPr>
      <w:hyperlink r:id="rId6">
        <w:r>
          <w:rPr>
            <w:rStyle w:val="Hyperlink"/>
          </w:rPr>
          <w:t xml:space="preserve">VisualStudio</w:t>
        </w:r>
      </w:hyperlink>
      <w:r>
        <w:rPr/>
        <w:br w:type="textWrapping"/>
      </w:r>
    </w:p>
    <w:p>
      <w:pPr>
        <w:numPr>
          <w:ilvl w:val="0"/>
          <w:numId w:val="1"/>
        </w:numPr>
        <w:spacing w:lineRule="auto"/>
      </w:pPr>
      <w:hyperlink r:id="rId7">
        <w:r>
          <w:rPr>
            <w:rStyle w:val="Hyperlink"/>
          </w:rPr>
          <w:t xml:space="preserve">JSFiddle</w:t>
        </w:r>
      </w:hyperlink>
    </w:p>
    <w:p>
      <w:pPr>
        <w:numPr>
          <w:ilvl w:val="0"/>
          <w:numId w:val="1"/>
        </w:numPr>
        <w:spacing w:lineRule="auto"/>
      </w:pPr>
      <w:hyperlink r:id="rId8">
        <w:r>
          <w:rPr>
            <w:rStyle w:val="Hyperlink"/>
          </w:rPr>
          <w:t xml:space="preserve">CodePen﻿</w:t>
        </w:r>
      </w:hyperlink>
      <w:r>
        <w:rPr/>
        <w:br w:type="textWrapping"/>
      </w:r>
    </w:p>
    <w:p>
      <w:pPr>
        <w:spacing w:lineRule="auto"/>
      </w:pPr>
      <w:r>
        <w:rPr/>
        <w:t xml:space="preserve">Read this online at </w:t>
      </w:r>
      <w:hyperlink r:id="rId9">
        <w:r>
          <w:rPr>
            <w:rStyle w:val="Hyperlink"/>
          </w:rPr>
          <w:t xml:space="preserve">https://edtechbooks.org/elearning_hacker/integrated_development_environments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visualstudio.microsoft.com/" TargetMode="External"/>
  <Relationship Id="rId7" Type="http://schemas.openxmlformats.org/officeDocument/2006/relationships/hyperlink" Target="https://jsfiddle.net/" TargetMode="External"/>
  <Relationship Id="rId8" Type="http://schemas.openxmlformats.org/officeDocument/2006/relationships/hyperlink" Target="https://codepen.io/" TargetMode="External"/>
  <Relationship Id="rId9" Type="http://schemas.openxmlformats.org/officeDocument/2006/relationships/hyperlink" Target="https://edtechbooks.org/elearning_hacker/integrated_development_environments"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2026-04-08T19:19:41.819Z</dcterms:created>
  <dcterms:modified xsi:type="dcterms:W3CDTF">2026-04-08T19:19:41.819Z</dcterms:modified>
</cp:coreProperties>
</file>