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LilxAPI</w:t>
      </w:r>
    </w:p>
    <w:p>
      <w:pPr>
        <w:spacing w:lineRule="auto"/>
      </w:pPr>
      <w:r>
        <w:rPr/>
        <w:t xml:space="preserve">LilxAPI is a simpler, flat version of xAPI. Each statement is required to have only three properties: actor, verb, and object. Each property is limited to a single value. Statements may be formed either as a JSON object with name-value pairs or as an array.</w:t>
      </w:r>
    </w:p>
    <w:p>
      <w:pPr>
        <w:spacing w:lineRule="auto"/>
      </w:pPr>
      <w:r>
        <w:rPr/>
        <w:t xml:space="preserve">LilxAPI (or Lil' xAPI) is a simpler, flat version of an </w:t>
      </w:r>
      <w:hyperlink r:id="rId6">
        <w:r>
          <w:rPr>
            <w:rStyle w:val="Hyperlink"/>
          </w:rPr>
          <w:t xml:space="preserve">xAPI</w:t>
        </w:r>
      </w:hyperlink>
      <w:r>
        <w:rPr/>
        <w:t xml:space="preserve"> statement that allows it to be easily stored in a finite data structure, such as a spreadsheet or single table of a SQL database. In this simplified approach, each statement is required to have only three properties: actor, verb, and object. Each property is limited to a single value. Statements may be represented either as a JSON object with name-value pairs or as an array (using the array keys provided in Table 1).</w:t>
      </w:r>
    </w:p>
    <w:p>
      <w:pPr>
        <w:spacing w:lineRule="auto"/>
      </w:pPr>
      <w:r>
        <w:rPr/>
        <w:t xml:space="preserve">Table 1</w:t>
      </w:r>
    </w:p>
    <w:p>
      <w:pPr>
        <w:spacing w:lineRule="auto"/>
      </w:pPr>
      <w:r>
        <w:rPr/>
        <w:t xml:space="preserve">Overview of the LilxAPI structure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value format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default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array key</w:t>
            </w:r>
          </w:p>
        </w:tc>
      </w:t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identity of the 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"janedoe@fake.com, Jane Doe"</w:t>
            </w:r>
          </w:p>
          <w:p>
            <w:pPr>
              <w:spacing w:lineRule="auto"/>
            </w:pPr>
            <w:r>
              <w:rPr/>
              <w:br w:type="textWrapping"/>
            </w:r>
          </w:p>
          <w:p>
            <w:pPr>
              <w:spacing w:lineRule="auto"/>
            </w:pPr>
            <w:r>
              <w:rPr/>
              <w:t xml:space="preserve">"janedoe@fake.com"</w:t>
            </w:r>
          </w:p>
          <w:p>
            <w:pPr>
              <w:spacing w:lineRule="auto"/>
            </w:pPr>
            <w:r>
              <w:rPr/>
              <w:br w:type="textWrapping"/>
            </w:r>
          </w:p>
          <w:p>
            <w:pPr>
              <w:spacing w:lineRule="auto"/>
            </w:pPr>
            <w:r>
              <w:rPr/>
              <w:t xml:space="preserve">"Jane Doe" or "janedoe1234" or "1234"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action performed by the 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human-readable term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"completed", "clicked", "interacted", "viewed", "answered",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object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target of the statement or what the actor interacted with.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url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"https://edtechbooks.org/education_research/research"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result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outcome of the 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float</w:t>
            </w:r>
          </w:p>
          <w:p>
            <w:pPr>
              <w:spacing w:lineRule="auto"/>
            </w:pPr>
            <w:r>
              <w:rPr/>
              <w:br w:type="textWrapping"/>
            </w:r>
          </w:p>
          <w:p>
            <w:pPr>
              <w:spacing w:lineRule="auto"/>
            </w:pPr>
            <w:r>
              <w:rPr/>
              <w:t xml:space="preserve">boolean</w:t>
            </w:r>
          </w:p>
          <w:p>
            <w:pPr>
              <w:spacing w:lineRule="auto"/>
            </w:pPr>
            <w:r>
              <w:rPr/>
              <w:br w:type="textWrapping"/>
            </w:r>
          </w:p>
          <w:p>
            <w:pPr>
              <w:spacing w:lineRule="auto"/>
            </w:pPr>
            <w:r>
              <w:rPr/>
              <w:t xml:space="preserve">string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w:t>
            </w:r>
          </w:p>
          <w:p>
            <w:pPr>
              <w:spacing w:lineRule="auto"/>
            </w:pPr>
            <w:r>
              <w:rPr/>
              <w:br w:type="textWrapping"/>
            </w:r>
          </w:p>
          <w:p>
            <w:pPr>
              <w:spacing w:lineRule="auto"/>
            </w:pPr>
            <w:r>
              <w:rPr/>
              <w:t xml:space="preserve">true</w:t>
            </w:r>
          </w:p>
          <w:p>
            <w:pPr>
              <w:spacing w:lineRule="auto"/>
            </w:pPr>
            <w:r>
              <w:rPr/>
              <w:br w:type="textWrapping"/>
            </w:r>
          </w:p>
          <w:p>
            <w:pPr>
              <w:spacing w:lineRule="auto"/>
            </w:pPr>
            <w:r>
              <w:rPr/>
              <w:t xml:space="preserve">"success"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context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Contextual information about the 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"web"</w:t>
            </w:r>
          </w:p>
          <w:p>
            <w:pPr>
              <w:spacing w:lineRule="auto"/>
            </w:pPr>
            <w:r>
              <w:rPr/>
              <w:br w:type="textWrapping"/>
            </w:r>
          </w:p>
          <w:p>
            <w:pPr>
              <w:spacing w:lineRule="auto"/>
            </w:pPr>
            <w:r>
              <w:rPr/>
              <w:t xml:space="preserve">"app"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language_id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language of the schema.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 639-1 Format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 or "fr" or "sp"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timestamp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time of the interaction.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ISO 8601 format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current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2023-11-10T12:34:56Z"</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xapi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fully rendered xAPI statement.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r>
    </w:tbl>
    <w:p>
      <w:pPr>
        <w:spacing w:lineRule="auto"/>
      </w:pPr>
      <w:r>
        <w:rPr/>
      </w:r>
    </w:p>
    <w:p>
      <w:pPr>
        <w:pStyle w:val="Heading2"/>
        <w:spacing w:lineRule="auto"/>
      </w:pPr>
      <w:r>
        <w:rPr/>
        <w:t xml:space="preserve">Example Statements</w:t>
      </w:r>
    </w:p>
    <w:p>
      <w:pPr>
        <w:pStyle w:val="Heading3"/>
        <w:spacing w:lineRule="auto"/>
      </w:pPr>
      <w:r>
        <w:rPr/>
        <w:t xml:space="preserve">An Actor Viewed a Page</w:t>
      </w:r>
    </w:p>
    <w:p>
      <w:pPr>
        <w:pStyle w:val="Heading4"/>
        <w:spacing w:lineRule="auto"/>
      </w:pPr>
      <w:r>
        <w:rPr/>
        <w:t xml:space="preserve">Object format</w:t>
      </w:r>
    </w:p>
    <w:p>
      <w:pPr>
        <w:spacing w:lineRule="auto"/>
      </w:pPr>
      <w:r>
        <w:rPr/>
        <w:t xml:space="preserve">{</w:t>
      </w:r>
      <w:r>
        <w:rPr/>
        <w:br w:type="textWrapping"/>
      </w:r>
      <w:r>
        <w:rPr/>
        <w:t xml:space="preserve">  "actor": "janedoe@fake.com",</w:t>
      </w:r>
      <w:r>
        <w:rPr/>
        <w:br w:type="textWrapping"/>
      </w:r>
      <w:r>
        <w:rPr/>
        <w:t xml:space="preserve">  "verb": "viewed",</w:t>
      </w:r>
      <w:r>
        <w:rPr/>
        <w:br w:type="textWrapping"/>
      </w:r>
      <w:r>
        <w:rPr/>
        <w:t xml:space="preserve">  "object": "https://edtechbooks.org/education_research/research"</w:t>
      </w:r>
      <w:r>
        <w:rPr/>
        <w:br w:type="textWrapping"/>
      </w:r>
      <w:r>
        <w:rPr/>
        <w:t xml:space="preserve">}</w:t>
      </w:r>
    </w:p>
    <w:p>
      <w:pPr>
        <w:pStyle w:val="Heading4"/>
        <w:spacing w:lineRule="auto"/>
      </w:pPr>
      <w:r>
        <w:rPr/>
        <w:t xml:space="preserve">Array format</w:t>
      </w:r>
    </w:p>
    <w:p>
      <w:pPr>
        <w:spacing w:lineRule="auto"/>
      </w:pPr>
      <w:r>
        <w:rPr/>
        <w:t xml:space="preserve">["janedoe@fake.com", "viewed", "https://edtechbooks.org/education_research/research"]</w:t>
      </w:r>
    </w:p>
    <w:p>
      <w:pPr>
        <w:spacing w:lineRule="auto"/>
      </w:pPr>
      <w:r>
        <w:rPr/>
      </w:r>
    </w:p>
    <w:p>
      <w:pPr>
        <w:pStyle w:val="Heading3"/>
        <w:spacing w:lineRule="auto"/>
      </w:pPr>
      <w:r>
        <w:rPr/>
        <w:t xml:space="preserve">An Actor Correctly Answered a Question</w:t>
      </w:r>
    </w:p>
    <w:p>
      <w:pPr>
        <w:pStyle w:val="Heading4"/>
        <w:spacing w:lineRule="auto"/>
      </w:pPr>
      <w:r>
        <w:rPr/>
        <w:t xml:space="preserve">Object Format</w:t>
      </w:r>
    </w:p>
    <w:p>
      <w:pPr>
        <w:spacing w:lineRule="auto"/>
      </w:pPr>
      <w:r>
        <w:rPr/>
        <w:t xml:space="preserve">{</w:t>
      </w:r>
      <w:r>
        <w:rPr/>
        <w:br w:type="textWrapping"/>
      </w:r>
      <w:r>
        <w:rPr/>
        <w:t xml:space="preserve">  "actor": "janedoe@fake.com",</w:t>
      </w:r>
      <w:r>
        <w:rPr/>
        <w:br w:type="textWrapping"/>
      </w:r>
      <w:r>
        <w:rPr/>
        <w:t xml:space="preserve">  "verb": "viewed",</w:t>
      </w:r>
      <w:r>
        <w:rPr/>
        <w:br w:type="textWrapping"/>
      </w:r>
      <w:r>
        <w:rPr/>
        <w:t xml:space="preserve">  "object": "https://edtechbooks.org/education_research/research#question1",</w:t>
      </w:r>
      <w:r>
        <w:rPr/>
        <w:t xml:space="preserve">  "result": true</w:t>
      </w:r>
      <w:r>
        <w:rPr/>
        <w:br w:type="textWrapping"/>
      </w:r>
      <w:r>
        <w:rPr/>
        <w:t xml:space="preserve">}</w:t>
      </w:r>
    </w:p>
    <w:p>
      <w:pPr>
        <w:pStyle w:val="Heading4"/>
        <w:spacing w:lineRule="auto"/>
      </w:pPr>
      <w:r>
        <w:rPr/>
        <w:t xml:space="preserve">Array Format</w:t>
      </w:r>
    </w:p>
    <w:p>
      <w:pPr>
        <w:spacing w:lineRule="auto"/>
      </w:pPr>
      <w:r>
        <w:rPr/>
        <w:t xml:space="preserve">["janedoe@fake.com", "answered", "https://edtechbooks.org/education_research/research#question1", true]</w:t>
      </w:r>
    </w:p>
    <w:p>
      <w:pPr>
        <w:spacing w:lineRule="auto"/>
      </w:pPr>
      <w:r>
        <w:rPr/>
      </w:r>
    </w:p>
    <w:p>
      <w:pPr>
        <w:pStyle w:val="Heading2"/>
        <w:spacing w:lineRule="auto"/>
      </w:pPr>
      <w:r>
        <w:rPr/>
        <w:t xml:space="preserve">EdTech Books as LRS Example</w:t>
      </w:r>
    </w:p>
    <w:p>
      <w:pPr>
        <w:pStyle w:val="Heading3"/>
        <w:spacing w:lineRule="auto"/>
      </w:pPr>
      <w:r>
        <w:rPr/>
        <w:t xml:space="preserve">Storing LilxAPI Statements</w:t>
      </w:r>
    </w:p>
    <w:p>
      <w:pPr>
        <w:spacing w:lineRule="auto"/>
      </w:pPr>
      <w:r>
        <w:rPr/>
      </w:r>
    </w:p>
    <w:p>
      <w:pPr>
        <w:pStyle w:val="Heading3"/>
        <w:spacing w:lineRule="auto"/>
      </w:pPr>
      <w:r>
        <w:rPr/>
        <w:t xml:space="preserve">Retrieving LilxAPI Statements</w:t>
      </w:r>
    </w:p>
    <w:p>
      <w:pPr>
        <w:spacing w:lineRule="auto"/>
      </w:pPr>
      <w:r>
        <w:rPr/>
        <w:t xml:space="preserve">You can retrieve all LilxAPI statements associated with your API key at this endpoint:</w:t>
      </w:r>
    </w:p>
    <w:p>
      <w:pPr>
        <w:spacing w:lineRule="auto"/>
      </w:pPr>
      <w:r>
        <w:rPr/>
        <w:t xml:space="preserve">https://edtechbooks.org/api.v2.php?action=lilxapi_get&amp;api_key=YOURAPIKEY</w:t>
      </w:r>
    </w:p>
    <w:p>
      <w:pPr>
        <w:spacing w:lineRule="auto"/>
      </w:pPr>
      <w:r>
        <w:rPr/>
        <w:t xml:space="preserve">You can find your ETB API key by logging in and going to </w:t>
      </w:r>
      <w:r>
        <w:rPr/>
        <w:t xml:space="preserve">Account &gt; Settings</w:t>
      </w:r>
      <w:r>
        <w:rPr/>
        <w:t xml:space="preserve">. You may then access the ETB LRS to access and download stored statements by going to </w:t>
      </w:r>
      <w:r>
        <w:rPr/>
        <w:t xml:space="preserve">Account &gt; Developer</w:t>
      </w:r>
      <w:r>
        <w:rPr/>
        <w:t xml:space="preserve">.</w:t>
      </w:r>
    </w:p>
    <w:p>
      <w:pPr>
        <w:spacing w:lineRule="auto"/>
      </w:pPr>
      <w:r>
        <w:rPr/>
        <w:drawing>
          <wp:inline distB="0" distL="0" distR="0" distT="0">
            <wp:extent cx="5486400" cy="3245601"/>
            <wp:effectExtent b="0" l="0" r="0" t="0"/>
            <wp:docPr id="1" name="image-DhZiZacF69a7W52PSG9-9.png"/>
            <a:graphic>
              <a:graphicData uri="http://schemas.openxmlformats.org/drawingml/2006/picture">
                <pic:pic>
                  <pic:nvPicPr>
                    <pic:cNvPr id="1" name="image-DhZiZacF69a7W52PSG9-9.png" descr="screenshot of lilxapi statements stored in ETB"/>
                    <pic:cNvPicPr/>
                  </pic:nvPicPr>
                  <pic:blipFill>
                    <a:blip r:embed="rId7" cstate="print"/>
                    <a:srcRect b="0" l="0" r="0" t="0"/>
                    <a:stretch>
                      <a:fillRect/>
                    </a:stretch>
                  </pic:blipFill>
                  <pic:spPr>
                    <a:xfrm>
                      <a:off x="0" y="0"/>
                      <a:ext cx="5486400" cy="3245601"/>
                    </a:xfrm>
                    <a:prstGeom prst="rect"/>
                  </pic:spPr>
                </pic:pic>
              </a:graphicData>
            </a:graphic>
          </wp:inline>
        </w:drawing>
      </w:r>
    </w:p>
    <w:p>
      <w:pPr>
        <w:pStyle w:val="Heading2"/>
        <w:spacing w:lineRule="auto"/>
      </w:pPr>
      <w:r>
        <w:rPr/>
        <w:t xml:space="preserve">Google Sheets Automation</w:t>
      </w:r>
    </w:p>
    <w:p>
      <w:pPr>
        <w:spacing w:lineRule="auto"/>
      </w:pPr>
      <w:r>
        <w:rPr/>
        <w:t xml:space="preserve">You can create dashboards or graphs in Google Sheets to display data and import the data directly from a website using the built-in </w:t>
      </w:r>
      <w:r>
        <w:rPr/>
        <w:t xml:space="preserve">ImportData</w:t>
      </w:r>
      <w:r>
        <w:rPr/>
        <w:t xml:space="preserve"> function. Sheets does not currently have an import feature for JSON, but you can append </w:t>
      </w:r>
      <w:r>
        <w:rPr/>
        <w:t xml:space="preserve">&amp;format=csv</w:t>
      </w:r>
      <w:r>
        <w:rPr/>
        <w:t xml:space="preserve"> to a LilxAPI call to receive the results as a csv. Here is an example endpoint:</w:t>
      </w:r>
    </w:p>
    <w:p>
      <w:pPr>
        <w:spacing w:lineRule="auto"/>
      </w:pPr>
      <w:r>
        <w:rPr/>
        <w:t xml:space="preserve">https://edtechbooks.org/api.v2.php?action=lilxapi_get&amp;format=csv&amp;api_key=YOURAPIKEY</w:t>
      </w:r>
    </w:p>
    <w:p>
      <w:pPr>
        <w:pStyle w:val="Heading2"/>
        <w:spacing w:lineRule="auto"/>
      </w:pPr>
      <w:r>
        <w:rPr/>
        <w:t xml:space="preserve">Excel Automation</w:t>
      </w:r>
    </w:p>
    <w:p>
      <w:pPr>
        <w:spacing w:lineRule="auto"/>
      </w:pPr>
      <w:r>
        <w:rPr/>
        <w:t xml:space="preserve">You can create dashboards and graphs in Excel to display data and use an automation script to retrieve or update data directly from the LRS. Here is an example automation script using the ETB LRS:</w:t>
      </w:r>
    </w:p>
    <w:p>
      <w:pPr>
        <w:spacing w:lineRule="auto"/>
      </w:pPr>
      <w:r>
        <w:rPr>
          <w:highlight w:val="lightGray"/>
        </w:rPr>
        <w:t xml:space="preserve">const apiKey = "YOURAPIKEYHERE";</w:t>
      </w:r>
    </w:p>
    <w:p>
      <w:pPr>
        <w:spacing w:lineRule="auto"/>
      </w:pPr>
      <w:r>
        <w:rPr>
          <w:highlight w:val="lightGray"/>
        </w:rPr>
        <w:t xml:space="preserve">interface</w:t>
      </w:r>
      <w:r>
        <w:rPr>
          <w:highlight w:val="lightGray"/>
        </w:rPr>
        <w:t xml:space="preserve">ExcelRow</w:t>
      </w:r>
      <w:r>
        <w:rPr>
          <w:highlight w:val="lightGray"/>
        </w:rPr>
        <w:t xml:space="preserve"> {</w:t>
      </w:r>
    </w:p>
    <w:p>
      <w:pPr>
        <w:spacing w:lineRule="auto"/>
      </w:pPr>
      <w:r>
        <w:rPr>
          <w:highlight w:val="lightGray"/>
        </w:rPr>
        <w:t xml:space="preserve">statement_id</w:t>
      </w:r>
      <w:r>
        <w:rPr>
          <w:highlight w:val="lightGray"/>
        </w:rPr>
        <w:t xml:space="preserve">:</w:t>
      </w:r>
      <w:r>
        <w:rPr>
          <w:highlight w:val="lightGray"/>
        </w:rPr>
        <w:t xml:space="preserve">number</w:t>
      </w:r>
      <w:r>
        <w:rPr>
          <w:highlight w:val="lightGray"/>
        </w:rPr>
        <w:t xml:space="preserve">;</w:t>
      </w:r>
    </w:p>
    <w:p>
      <w:pPr>
        <w:spacing w:lineRule="auto"/>
      </w:pPr>
      <w:r>
        <w:rPr>
          <w:highlight w:val="lightGray"/>
        </w:rPr>
        <w:t xml:space="preserve">author_id</w:t>
      </w:r>
      <w:r>
        <w:rPr>
          <w:highlight w:val="lightGray"/>
        </w:rPr>
        <w:t xml:space="preserve">:</w:t>
      </w:r>
      <w:r>
        <w:rPr>
          <w:highlight w:val="lightGray"/>
        </w:rPr>
        <w:t xml:space="preserve">number</w:t>
      </w:r>
      <w:r>
        <w:rPr>
          <w:highlight w:val="lightGray"/>
        </w:rPr>
        <w:t xml:space="preserve">;</w:t>
      </w:r>
    </w:p>
    <w:p>
      <w:pPr>
        <w:spacing w:lineRule="auto"/>
      </w:pPr>
      <w:r>
        <w:rPr>
          <w:highlight w:val="lightGray"/>
        </w:rPr>
        <w:t xml:space="preserve">actor</w:t>
      </w:r>
      <w:r>
        <w:rPr>
          <w:highlight w:val="lightGray"/>
        </w:rPr>
        <w:t xml:space="preserve">:</w:t>
      </w:r>
      <w:r>
        <w:rPr>
          <w:highlight w:val="lightGray"/>
        </w:rPr>
        <w:t xml:space="preserve">string</w:t>
      </w:r>
      <w:r>
        <w:rPr>
          <w:highlight w:val="lightGray"/>
        </w:rPr>
        <w:t xml:space="preserve">;</w:t>
      </w:r>
    </w:p>
    <w:p>
      <w:pPr>
        <w:spacing w:lineRule="auto"/>
      </w:pPr>
      <w:r>
        <w:rPr>
          <w:highlight w:val="lightGray"/>
        </w:rPr>
        <w:t xml:space="preserve">verb</w:t>
      </w:r>
      <w:r>
        <w:rPr>
          <w:highlight w:val="lightGray"/>
        </w:rPr>
        <w:t xml:space="preserve">:</w:t>
      </w:r>
      <w:r>
        <w:rPr>
          <w:highlight w:val="lightGray"/>
        </w:rPr>
        <w:t xml:space="preserve">string</w:t>
      </w:r>
      <w:r>
        <w:rPr>
          <w:highlight w:val="lightGray"/>
        </w:rPr>
        <w:t xml:space="preserve">;</w:t>
      </w:r>
    </w:p>
    <w:p>
      <w:pPr>
        <w:spacing w:lineRule="auto"/>
      </w:pPr>
      <w:r>
        <w:rPr>
          <w:highlight w:val="lightGray"/>
        </w:rPr>
        <w:t xml:space="preserve">object</w:t>
      </w:r>
      <w:r>
        <w:rPr>
          <w:highlight w:val="lightGray"/>
        </w:rPr>
        <w:t xml:space="preserve">:</w:t>
      </w:r>
      <w:r>
        <w:rPr>
          <w:highlight w:val="lightGray"/>
        </w:rPr>
        <w:t xml:space="preserve">string</w:t>
      </w:r>
      <w:r>
        <w:rPr>
          <w:highlight w:val="lightGray"/>
        </w:rPr>
        <w:t xml:space="preserve">;</w:t>
      </w:r>
    </w:p>
    <w:p>
      <w:pPr>
        <w:spacing w:lineRule="auto"/>
      </w:pPr>
      <w:r>
        <w:rPr>
          <w:highlight w:val="lightGray"/>
        </w:rPr>
        <w:t xml:space="preserve">result</w:t>
      </w:r>
      <w:r>
        <w:rPr>
          <w:highlight w:val="lightGray"/>
        </w:rPr>
        <w:t xml:space="preserve">:</w:t>
      </w:r>
      <w:r>
        <w:rPr>
          <w:highlight w:val="lightGray"/>
        </w:rPr>
        <w:t xml:space="preserve">string</w:t>
      </w:r>
      <w:r>
        <w:rPr>
          <w:highlight w:val="lightGray"/>
        </w:rPr>
        <w:t xml:space="preserve">;</w:t>
      </w:r>
    </w:p>
    <w:p>
      <w:pPr>
        <w:spacing w:lineRule="auto"/>
      </w:pPr>
      <w:r>
        <w:rPr>
          <w:highlight w:val="lightGray"/>
        </w:rPr>
        <w:t xml:space="preserve">context</w:t>
      </w:r>
      <w:r>
        <w:rPr>
          <w:highlight w:val="lightGray"/>
        </w:rPr>
        <w:t xml:space="preserve">:</w:t>
      </w:r>
      <w:r>
        <w:rPr>
          <w:highlight w:val="lightGray"/>
        </w:rPr>
        <w:t xml:space="preserve">string</w:t>
      </w:r>
      <w:r>
        <w:rPr>
          <w:highlight w:val="lightGray"/>
        </w:rPr>
        <w:t xml:space="preserve">;</w:t>
      </w:r>
    </w:p>
    <w:p>
      <w:pPr>
        <w:spacing w:lineRule="auto"/>
      </w:pPr>
      <w:r>
        <w:rPr>
          <w:highlight w:val="lightGray"/>
        </w:rPr>
        <w:t xml:space="preserve">language_id</w:t>
      </w:r>
      <w:r>
        <w:rPr>
          <w:highlight w:val="lightGray"/>
        </w:rPr>
        <w:t xml:space="preserve">:</w:t>
      </w:r>
      <w:r>
        <w:rPr>
          <w:highlight w:val="lightGray"/>
        </w:rPr>
        <w:t xml:space="preserve">string</w:t>
      </w:r>
      <w:r>
        <w:rPr>
          <w:highlight w:val="lightGray"/>
        </w:rPr>
        <w:t xml:space="preserve">;</w:t>
      </w:r>
    </w:p>
    <w:p>
      <w:pPr>
        <w:spacing w:lineRule="auto"/>
      </w:pPr>
      <w:r>
        <w:rPr>
          <w:highlight w:val="lightGray"/>
        </w:rPr>
        <w:t xml:space="preserve">timestamp</w:t>
      </w:r>
      <w:r>
        <w:rPr>
          <w:highlight w:val="lightGray"/>
        </w:rPr>
        <w:t xml:space="preserve">:</w:t>
      </w:r>
      <w:r>
        <w:rPr>
          <w:highlight w:val="lightGray"/>
        </w:rPr>
        <w:t xml:space="preserve">string</w:t>
      </w:r>
      <w:r>
        <w:rPr>
          <w:highlight w:val="lightGray"/>
        </w:rPr>
        <w:t xml:space="preserve">;</w:t>
      </w:r>
    </w:p>
    <w:p>
      <w:pPr>
        <w:spacing w:lineRule="auto"/>
      </w:pPr>
      <w:r>
        <w:rPr>
          <w:highlight w:val="lightGray"/>
        </w:rPr>
        <w:t xml:space="preserve">xapi</w:t>
      </w:r>
      <w:r>
        <w:rPr>
          <w:highlight w:val="lightGray"/>
        </w:rPr>
        <w:t xml:space="preserve">:</w:t>
      </w:r>
      <w:r>
        <w:rPr>
          <w:highlight w:val="lightGray"/>
        </w:rPr>
        <w:t xml:space="preserve">string</w:t>
      </w:r>
    </w:p>
    <w:p>
      <w:pPr>
        <w:spacing w:lineRule="auto"/>
      </w:pPr>
      <w:r>
        <w:rPr>
          <w:highlight w:val="lightGray"/>
        </w:rPr>
        <w:t xml:space="preserve">}</w:t>
      </w:r>
    </w:p>
    <w:p>
      <w:pPr>
        <w:spacing w:lineRule="auto"/>
      </w:pPr>
      <w:r>
        <w:rPr>
          <w:highlight w:val="lightGray"/>
        </w:rPr>
        <w:t xml:space="preserve">async</w:t>
      </w:r>
      <w:r>
        <w:rPr>
          <w:highlight w:val="lightGray"/>
        </w:rPr>
        <w:t xml:space="preserve">function</w:t>
      </w:r>
      <w:r>
        <w:rPr>
          <w:highlight w:val="lightGray"/>
        </w:rPr>
        <w:t xml:space="preserve">main</w:t>
      </w:r>
      <w:r>
        <w:rPr>
          <w:highlight w:val="lightGray"/>
        </w:rPr>
        <w:t xml:space="preserve">(</w:t>
      </w:r>
      <w:r>
        <w:rPr>
          <w:highlight w:val="lightGray"/>
        </w:rPr>
        <w:t xml:space="preserve">workbook</w:t>
      </w:r>
      <w:r>
        <w:rPr>
          <w:highlight w:val="lightGray"/>
        </w:rPr>
        <w:t xml:space="preserve">:</w:t>
      </w:r>
      <w:r>
        <w:rPr>
          <w:highlight w:val="lightGray"/>
        </w:rPr>
        <w:t xml:space="preserve">ExcelScript</w:t>
      </w:r>
      <w:r>
        <w:rPr>
          <w:highlight w:val="lightGray"/>
        </w:rPr>
        <w:t xml:space="preserve">.</w:t>
      </w:r>
      <w:r>
        <w:rPr>
          <w:highlight w:val="lightGray"/>
        </w:rPr>
        <w:t xml:space="preserve">Workbook</w:t>
      </w:r>
      <w:r>
        <w:rPr>
          <w:highlight w:val="lightGray"/>
        </w:rPr>
        <w:t xml:space="preserve">) {</w:t>
      </w:r>
    </w:p>
    <w:p>
      <w:pPr>
        <w:spacing w:lineRule="auto"/>
      </w:pPr>
      <w:r>
        <w:rPr>
          <w:highlight w:val="lightGray"/>
        </w:rPr>
        <w:t xml:space="preserve">const</w:t>
      </w:r>
      <w:r>
        <w:rPr>
          <w:highlight w:val="lightGray"/>
        </w:rPr>
        <w:t xml:space="preserve">data</w:t>
      </w:r>
      <w:r>
        <w:rPr>
          <w:highlight w:val="lightGray"/>
        </w:rPr>
        <w:t xml:space="preserve">=</w:t>
      </w:r>
      <w:r>
        <w:rPr>
          <w:highlight w:val="lightGray"/>
        </w:rPr>
        <w:t xml:space="preserve">await</w:t>
      </w:r>
      <w:r>
        <w:rPr>
          <w:highlight w:val="lightGray"/>
        </w:rPr>
        <w:t xml:space="preserve">fetchData</w:t>
      </w:r>
      <w:r>
        <w:rPr>
          <w:highlight w:val="lightGray"/>
        </w:rPr>
        <w:t xml:space="preserve">();</w:t>
      </w:r>
    </w:p>
    <w:p>
      <w:pPr>
        <w:spacing w:lineRule="auto"/>
      </w:pPr>
      <w:r>
        <w:rPr>
          <w:highlight w:val="lightGray"/>
        </w:rPr>
      </w:r>
    </w:p>
    <w:p>
      <w:pPr>
        <w:spacing w:lineRule="auto"/>
      </w:pPr>
      <w:r>
        <w:rPr>
          <w:highlight w:val="lightGray"/>
        </w:rPr>
      </w:r>
    </w:p>
    <w:p>
      <w:pPr>
        <w:spacing w:lineRule="auto"/>
      </w:pPr>
      <w:r>
        <w:rPr>
          <w:highlight w:val="lightGray"/>
        </w:rPr>
        <w:t xml:space="preserve">const</w:t>
      </w:r>
      <w:r>
        <w:rPr>
          <w:highlight w:val="lightGray"/>
        </w:rPr>
        <w:t xml:space="preserve">newWorksheet</w:t>
      </w:r>
      <w:r>
        <w:rPr>
          <w:highlight w:val="lightGray"/>
        </w:rPr>
        <w:t xml:space="preserve">=</w:t>
      </w:r>
      <w:r>
        <w:rPr>
          <w:highlight w:val="lightGray"/>
        </w:rPr>
        <w:t xml:space="preserve">workbook</w:t>
      </w:r>
      <w:r>
        <w:rPr>
          <w:highlight w:val="lightGray"/>
        </w:rPr>
        <w:t xml:space="preserve">.</w:t>
      </w:r>
      <w:r>
        <w:rPr>
          <w:highlight w:val="lightGray"/>
        </w:rPr>
        <w:t xml:space="preserve">getActiveWorksheet</w:t>
      </w:r>
      <w:r>
        <w:rPr>
          <w:highlight w:val="lightGray"/>
        </w:rPr>
        <w:t xml:space="preserve">();</w:t>
      </w:r>
    </w:p>
    <w:p>
      <w:pPr>
        <w:spacing w:lineRule="auto"/>
      </w:pPr>
      <w:r>
        <w:rPr>
          <w:highlight w:val="lightGray"/>
        </w:rPr>
        <w:t xml:space="preserve">newWorksheet</w:t>
      </w:r>
      <w:r>
        <w:rPr>
          <w:highlight w:val="lightGray"/>
        </w:rPr>
        <w:t xml:space="preserve">.</w:t>
      </w:r>
      <w:r>
        <w:rPr>
          <w:highlight w:val="lightGray"/>
        </w:rPr>
        <w:t xml:space="preserve">activate</w:t>
      </w:r>
      <w:r>
        <w:rPr>
          <w:highlight w:val="lightGray"/>
        </w:rPr>
        <w:t xml:space="preserve">();</w:t>
      </w:r>
    </w:p>
    <w:p>
      <w:pPr>
        <w:spacing w:lineRule="auto"/>
      </w:pPr>
      <w:r>
        <w:rPr>
          <w:highlight w:val="lightGray"/>
        </w:rPr>
        <w:t xml:space="preserve">const</w:t>
      </w:r>
      <w:r>
        <w:rPr>
          <w:highlight w:val="lightGray"/>
        </w:rPr>
        <w:t xml:space="preserve">headingRange</w:t>
      </w:r>
      <w:r>
        <w:rPr>
          <w:highlight w:val="lightGray"/>
        </w:rPr>
        <w:t xml:space="preserve">=</w:t>
      </w:r>
      <w:r>
        <w:rPr>
          <w:highlight w:val="lightGray"/>
        </w:rPr>
        <w:t xml:space="preserve">newWorksheet</w:t>
      </w:r>
      <w:r>
        <w:rPr>
          <w:highlight w:val="lightGray"/>
        </w:rPr>
        <w:t xml:space="preserve">.</w:t>
      </w:r>
      <w:r>
        <w:rPr>
          <w:highlight w:val="lightGray"/>
        </w:rPr>
        <w:t xml:space="preserve">getRangeByIndexes</w:t>
      </w:r>
      <w:r>
        <w:rPr>
          <w:highlight w:val="lightGray"/>
        </w:rPr>
        <w:t xml:space="preserve">(</w:t>
      </w:r>
    </w:p>
    <w:p>
      <w:pPr>
        <w:spacing w:lineRule="auto"/>
      </w:pPr>
      <w:r>
        <w:rPr>
          <w:highlight w:val="lightGray"/>
        </w:rPr>
        <w:t xml:space="preserve">0</w:t>
      </w:r>
      <w:r>
        <w:rPr>
          <w:highlight w:val="lightGray"/>
        </w:rPr>
        <w:t xml:space="preserve">,</w:t>
      </w:r>
    </w:p>
    <w:p>
      <w:pPr>
        <w:spacing w:lineRule="auto"/>
      </w:pPr>
      <w:r>
        <w:rPr>
          <w:highlight w:val="lightGray"/>
        </w:rPr>
        <w:t xml:space="preserve">0</w:t>
      </w:r>
      <w:r>
        <w:rPr>
          <w:highlight w:val="lightGray"/>
        </w:rPr>
        <w:t xml:space="preserve">,</w:t>
      </w:r>
    </w:p>
    <w:p>
      <w:pPr>
        <w:spacing w:lineRule="auto"/>
      </w:pPr>
      <w:r>
        <w:rPr>
          <w:highlight w:val="lightGray"/>
        </w:rPr>
        <w:t xml:space="preserve">1</w:t>
      </w:r>
      <w:r>
        <w:rPr>
          <w:highlight w:val="lightGray"/>
        </w:rPr>
        <w:t xml:space="preserve">,</w:t>
      </w:r>
    </w:p>
    <w:p>
      <w:pPr>
        <w:spacing w:lineRule="auto"/>
      </w:pPr>
      <w:r>
        <w:rPr>
          <w:highlight w:val="lightGray"/>
        </w:rPr>
        <w:t xml:space="preserve">Object</w:t>
      </w:r>
      <w:r>
        <w:rPr>
          <w:highlight w:val="lightGray"/>
        </w:rPr>
        <w:t xml:space="preserve">.</w:t>
      </w:r>
      <w:r>
        <w:rPr>
          <w:highlight w:val="lightGray"/>
        </w:rPr>
        <w:t xml:space="preserve">keys</w:t>
      </w:r>
      <w:r>
        <w:rPr>
          <w:highlight w:val="lightGray"/>
        </w:rPr>
        <w:t xml:space="preserve">(</w:t>
      </w:r>
      <w:r>
        <w:rPr>
          <w:highlight w:val="lightGray"/>
        </w:rPr>
        <w:t xml:space="preserve">json</w:t>
      </w:r>
      <w:r>
        <w:rPr>
          <w:highlight w:val="lightGray"/>
        </w:rPr>
        <w:t xml:space="preserve">[</w:t>
      </w:r>
      <w:r>
        <w:rPr>
          <w:highlight w:val="lightGray"/>
        </w:rPr>
        <w:t xml:space="preserve">0</w:t>
      </w:r>
      <w:r>
        <w:rPr>
          <w:highlight w:val="lightGray"/>
        </w:rPr>
        <w:t xml:space="preserve">]).</w:t>
      </w:r>
      <w:r>
        <w:rPr>
          <w:highlight w:val="lightGray"/>
        </w:rPr>
        <w:t xml:space="preserve">length</w:t>
      </w:r>
      <w:r>
        <w:rPr>
          <w:highlight w:val="lightGray"/>
        </w:rPr>
        <w:t xml:space="preserve">);</w:t>
      </w:r>
    </w:p>
    <w:p>
      <w:pPr>
        <w:spacing w:lineRule="auto"/>
      </w:pPr>
      <w:r>
        <w:rPr>
          <w:highlight w:val="lightGray"/>
        </w:rPr>
        <w:t xml:space="preserve">headingRange</w:t>
      </w:r>
      <w:r>
        <w:rPr>
          <w:highlight w:val="lightGray"/>
        </w:rPr>
        <w:t xml:space="preserve">.</w:t>
      </w:r>
      <w:r>
        <w:rPr>
          <w:highlight w:val="lightGray"/>
        </w:rPr>
        <w:t xml:space="preserve">setValues</w:t>
      </w:r>
      <w:r>
        <w:rPr>
          <w:highlight w:val="lightGray"/>
        </w:rPr>
        <w:t xml:space="preserve">([</w:t>
      </w:r>
      <w:r>
        <w:rPr>
          <w:highlight w:val="lightGray"/>
        </w:rPr>
        <w:t xml:space="preserve">Object</w:t>
      </w:r>
      <w:r>
        <w:rPr>
          <w:highlight w:val="lightGray"/>
        </w:rPr>
        <w:t xml:space="preserve">.</w:t>
      </w:r>
      <w:r>
        <w:rPr>
          <w:highlight w:val="lightGray"/>
        </w:rPr>
        <w:t xml:space="preserve">keys</w:t>
      </w:r>
      <w:r>
        <w:rPr>
          <w:highlight w:val="lightGray"/>
        </w:rPr>
        <w:t xml:space="preserve">(</w:t>
      </w:r>
      <w:r>
        <w:rPr>
          <w:highlight w:val="lightGray"/>
        </w:rPr>
        <w:t xml:space="preserve">json</w:t>
      </w:r>
      <w:r>
        <w:rPr>
          <w:highlight w:val="lightGray"/>
        </w:rPr>
        <w:t xml:space="preserve">[</w:t>
      </w:r>
      <w:r>
        <w:rPr>
          <w:highlight w:val="lightGray"/>
        </w:rPr>
        <w:t xml:space="preserve">0</w:t>
      </w:r>
      <w:r>
        <w:rPr>
          <w:highlight w:val="lightGray"/>
        </w:rPr>
        <w:t xml:space="preserve">])]);</w:t>
      </w:r>
    </w:p>
    <w:p>
      <w:pPr>
        <w:spacing w:lineRule="auto"/>
      </w:pPr>
      <w:r>
        <w:rPr>
          <w:highlight w:val="lightGray"/>
        </w:rPr>
        <w:t xml:space="preserve">const</w:t>
      </w:r>
      <w:r>
        <w:rPr>
          <w:highlight w:val="lightGray"/>
        </w:rPr>
        <w:t xml:space="preserve">dataRange</w:t>
      </w:r>
      <w:r>
        <w:rPr>
          <w:highlight w:val="lightGray"/>
        </w:rPr>
        <w:t xml:space="preserve">=</w:t>
      </w:r>
      <w:r>
        <w:rPr>
          <w:highlight w:val="lightGray"/>
        </w:rPr>
        <w:t xml:space="preserve">newWorksheet</w:t>
      </w:r>
      <w:r>
        <w:rPr>
          <w:highlight w:val="lightGray"/>
        </w:rPr>
        <w:t xml:space="preserve">.</w:t>
      </w:r>
      <w:r>
        <w:rPr>
          <w:highlight w:val="lightGray"/>
        </w:rPr>
        <w:t xml:space="preserve">getRangeByIndexes</w:t>
      </w:r>
      <w:r>
        <w:rPr>
          <w:highlight w:val="lightGray"/>
        </w:rPr>
        <w:t xml:space="preserve">(</w:t>
      </w:r>
    </w:p>
    <w:p>
      <w:pPr>
        <w:spacing w:lineRule="auto"/>
      </w:pPr>
      <w:r>
        <w:rPr>
          <w:highlight w:val="lightGray"/>
        </w:rPr>
        <w:t xml:space="preserve">1</w:t>
      </w:r>
      <w:r>
        <w:rPr>
          <w:highlight w:val="lightGray"/>
        </w:rPr>
        <w:t xml:space="preserve">,</w:t>
      </w:r>
    </w:p>
    <w:p>
      <w:pPr>
        <w:spacing w:lineRule="auto"/>
      </w:pPr>
      <w:r>
        <w:rPr>
          <w:highlight w:val="lightGray"/>
        </w:rPr>
        <w:t xml:space="preserve">0</w:t>
      </w:r>
      <w:r>
        <w:rPr>
          <w:highlight w:val="lightGray"/>
        </w:rPr>
        <w:t xml:space="preserve">,</w:t>
      </w:r>
    </w:p>
    <w:p>
      <w:pPr>
        <w:spacing w:lineRule="auto"/>
      </w:pPr>
      <w:r>
        <w:rPr>
          <w:highlight w:val="lightGray"/>
        </w:rPr>
        <w:t xml:space="preserve">json</w:t>
      </w:r>
      <w:r>
        <w:rPr>
          <w:highlight w:val="lightGray"/>
        </w:rPr>
        <w:t xml:space="preserve">.</w:t>
      </w:r>
      <w:r>
        <w:rPr>
          <w:highlight w:val="lightGray"/>
        </w:rPr>
        <w:t xml:space="preserve">length</w:t>
      </w:r>
      <w:r>
        <w:rPr>
          <w:highlight w:val="lightGray"/>
        </w:rPr>
        <w:t xml:space="preserve">,</w:t>
      </w:r>
    </w:p>
    <w:p>
      <w:pPr>
        <w:spacing w:lineRule="auto"/>
      </w:pPr>
      <w:r>
        <w:rPr>
          <w:highlight w:val="lightGray"/>
        </w:rPr>
        <w:t xml:space="preserve">Object</w:t>
      </w:r>
      <w:r>
        <w:rPr>
          <w:highlight w:val="lightGray"/>
        </w:rPr>
        <w:t xml:space="preserve">.</w:t>
      </w:r>
      <w:r>
        <w:rPr>
          <w:highlight w:val="lightGray"/>
        </w:rPr>
        <w:t xml:space="preserve">keys</w:t>
      </w:r>
      <w:r>
        <w:rPr>
          <w:highlight w:val="lightGray"/>
        </w:rPr>
        <w:t xml:space="preserve">(</w:t>
      </w:r>
      <w:r>
        <w:rPr>
          <w:highlight w:val="lightGray"/>
        </w:rPr>
        <w:t xml:space="preserve">json</w:t>
      </w:r>
      <w:r>
        <w:rPr>
          <w:highlight w:val="lightGray"/>
        </w:rPr>
        <w:t xml:space="preserve">[</w:t>
      </w:r>
      <w:r>
        <w:rPr>
          <w:highlight w:val="lightGray"/>
        </w:rPr>
        <w:t xml:space="preserve">0</w:t>
      </w:r>
      <w:r>
        <w:rPr>
          <w:highlight w:val="lightGray"/>
        </w:rPr>
        <w:t xml:space="preserve">]).</w:t>
      </w:r>
      <w:r>
        <w:rPr>
          <w:highlight w:val="lightGray"/>
        </w:rPr>
        <w:t xml:space="preserve">length</w:t>
      </w:r>
      <w:r>
        <w:rPr>
          <w:highlight w:val="lightGray"/>
        </w:rPr>
        <w:t xml:space="preserve">);</w:t>
      </w:r>
    </w:p>
    <w:p>
      <w:pPr>
        <w:spacing w:lineRule="auto"/>
      </w:pPr>
      <w:r>
        <w:rPr>
          <w:highlight w:val="lightGray"/>
        </w:rPr>
        <w:t xml:space="preserve">dataRange</w:t>
      </w:r>
      <w:r>
        <w:rPr>
          <w:highlight w:val="lightGray"/>
        </w:rPr>
        <w:t xml:space="preserve">.</w:t>
      </w:r>
      <w:r>
        <w:rPr>
          <w:highlight w:val="lightGray"/>
        </w:rPr>
        <w:t xml:space="preserve">setValues</w:t>
      </w:r>
      <w:r>
        <w:rPr>
          <w:highlight w:val="lightGray"/>
        </w:rPr>
        <w:t xml:space="preserve">(</w:t>
      </w:r>
      <w:r>
        <w:rPr>
          <w:highlight w:val="lightGray"/>
        </w:rPr>
        <w:t xml:space="preserve">json</w:t>
      </w:r>
      <w:r>
        <w:rPr>
          <w:highlight w:val="lightGray"/>
        </w:rPr>
        <w:t xml:space="preserve">.</w:t>
      </w:r>
      <w:r>
        <w:rPr>
          <w:highlight w:val="lightGray"/>
        </w:rPr>
        <w:t xml:space="preserve">map</w:t>
      </w:r>
      <w:r>
        <w:rPr>
          <w:highlight w:val="lightGray"/>
        </w:rPr>
        <w:t xml:space="preserve">(</w:t>
      </w:r>
      <w:r>
        <w:rPr>
          <w:highlight w:val="lightGray"/>
        </w:rPr>
        <w:t xml:space="preserve">row</w:t>
      </w:r>
      <w:r>
        <w:rPr>
          <w:highlight w:val="lightGray"/>
        </w:rPr>
        <w:t xml:space="preserve">=&gt;</w:t>
      </w:r>
      <w:r>
        <w:rPr>
          <w:highlight w:val="lightGray"/>
        </w:rPr>
        <w:t xml:space="preserve">Object</w:t>
      </w:r>
      <w:r>
        <w:rPr>
          <w:highlight w:val="lightGray"/>
        </w:rPr>
        <w:t xml:space="preserve">.</w:t>
      </w:r>
      <w:r>
        <w:rPr>
          <w:highlight w:val="lightGray"/>
        </w:rPr>
        <w:t xml:space="preserve">values</w:t>
      </w:r>
      <w:r>
        <w:rPr>
          <w:highlight w:val="lightGray"/>
        </w:rPr>
        <w:t xml:space="preserve">(</w:t>
      </w:r>
      <w:r>
        <w:rPr>
          <w:highlight w:val="lightGray"/>
        </w:rPr>
        <w:t xml:space="preserve">row</w:t>
      </w:r>
      <w:r>
        <w:rPr>
          <w:highlight w:val="lightGray"/>
        </w:rPr>
        <w:t xml:space="preserve">)));</w:t>
      </w:r>
    </w:p>
    <w:p>
      <w:pPr>
        <w:spacing w:lineRule="auto"/>
      </w:pPr>
      <w:r>
        <w:rPr>
          <w:highlight w:val="lightGray"/>
        </w:rPr>
        <w:t xml:space="preserve">}</w:t>
      </w:r>
    </w:p>
    <w:p>
      <w:pPr>
        <w:spacing w:lineRule="auto"/>
      </w:pPr>
      <w:r>
        <w:rPr>
          <w:highlight w:val="lightGray"/>
        </w:rPr>
        <w:t xml:space="preserve">async</w:t>
      </w:r>
      <w:r>
        <w:rPr>
          <w:highlight w:val="lightGray"/>
        </w:rPr>
        <w:t xml:space="preserve">function</w:t>
      </w:r>
      <w:r>
        <w:rPr>
          <w:highlight w:val="lightGray"/>
        </w:rPr>
        <w:t xml:space="preserve">fetchData</w:t>
      </w:r>
      <w:r>
        <w:rPr>
          <w:highlight w:val="lightGray"/>
        </w:rPr>
        <w:t xml:space="preserve">()</w:t>
      </w:r>
      <w:r>
        <w:rPr>
          <w:highlight w:val="lightGray"/>
        </w:rPr>
        <w:t xml:space="preserve">:</w:t>
      </w:r>
      <w:r>
        <w:rPr>
          <w:highlight w:val="lightGray"/>
        </w:rPr>
        <w:t xml:space="preserve">Promise</w:t>
      </w:r>
      <w:r>
        <w:rPr>
          <w:highlight w:val="lightGray"/>
        </w:rPr>
        <w:t xml:space="preserve">&lt;</w:t>
      </w:r>
      <w:r>
        <w:rPr>
          <w:highlight w:val="lightGray"/>
        </w:rPr>
        <w:t xml:space="preserve">string</w:t>
      </w:r>
      <w:r>
        <w:rPr>
          <w:highlight w:val="lightGray"/>
        </w:rPr>
        <w:t xml:space="preserve">[][]&gt; {</w:t>
      </w:r>
    </w:p>
    <w:p>
      <w:pPr>
        <w:spacing w:lineRule="auto"/>
      </w:pPr>
      <w:r>
        <w:rPr>
          <w:highlight w:val="lightGray"/>
        </w:rPr>
        <w:t xml:space="preserve">const</w:t>
      </w:r>
      <w:r>
        <w:rPr>
          <w:highlight w:val="lightGray"/>
        </w:rPr>
        <w:t xml:space="preserve">apiUrl</w:t>
      </w:r>
      <w:r>
        <w:rPr>
          <w:highlight w:val="lightGray"/>
        </w:rPr>
        <w:t xml:space="preserve">=</w:t>
      </w:r>
      <w:r>
        <w:rPr>
          <w:highlight w:val="lightGray"/>
        </w:rPr>
        <w:t xml:space="preserve">"https://edtechbooks.org/api.v2.php?action=lilxapi_get&amp;api_key="</w:t>
      </w:r>
      <w:r>
        <w:rPr>
          <w:highlight w:val="lightGray"/>
        </w:rPr>
        <w:t xml:space="preserve">+</w:t>
      </w:r>
      <w:r>
        <w:rPr>
          <w:highlight w:val="lightGray"/>
        </w:rPr>
        <w:t xml:space="preserve">apiKey</w:t>
      </w:r>
      <w:r>
        <w:rPr>
          <w:highlight w:val="lightGray"/>
        </w:rPr>
        <w:t xml:space="preserve">;</w:t>
      </w:r>
    </w:p>
    <w:p>
      <w:pPr>
        <w:spacing w:lineRule="auto"/>
      </w:pPr>
      <w:r>
        <w:rPr>
          <w:highlight w:val="lightGray"/>
        </w:rPr>
        <w:t xml:space="preserve">const</w:t>
      </w:r>
      <w:r>
        <w:rPr>
          <w:highlight w:val="lightGray"/>
        </w:rPr>
        <w:t xml:space="preserve">response</w:t>
      </w:r>
      <w:r>
        <w:rPr>
          <w:highlight w:val="lightGray"/>
        </w:rPr>
        <w:t xml:space="preserve">=</w:t>
      </w:r>
      <w:r>
        <w:rPr>
          <w:highlight w:val="lightGray"/>
        </w:rPr>
        <w:t xml:space="preserve">await</w:t>
      </w:r>
      <w:r>
        <w:rPr>
          <w:highlight w:val="lightGray"/>
        </w:rPr>
        <w:t xml:space="preserve">fetch</w:t>
      </w:r>
      <w:r>
        <w:rPr>
          <w:highlight w:val="lightGray"/>
        </w:rPr>
        <w:t xml:space="preserve">(</w:t>
      </w:r>
      <w:r>
        <w:rPr>
          <w:highlight w:val="lightGray"/>
        </w:rPr>
        <w:t xml:space="preserve">apiUrl</w:t>
      </w:r>
      <w:r>
        <w:rPr>
          <w:highlight w:val="lightGray"/>
        </w:rPr>
        <w:t xml:space="preserve">);</w:t>
      </w:r>
    </w:p>
    <w:p>
      <w:pPr>
        <w:spacing w:lineRule="auto"/>
      </w:pPr>
      <w:r>
        <w:rPr>
          <w:highlight w:val="lightGray"/>
        </w:rPr>
        <w:t xml:space="preserve">if</w:t>
      </w:r>
      <w:r>
        <w:rPr>
          <w:highlight w:val="lightGray"/>
        </w:rPr>
        <w:t xml:space="preserve"> (</w:t>
      </w:r>
      <w:r>
        <w:rPr>
          <w:highlight w:val="lightGray"/>
        </w:rPr>
        <w:t xml:space="preserve">!</w:t>
      </w:r>
      <w:r>
        <w:rPr>
          <w:highlight w:val="lightGray"/>
        </w:rPr>
        <w:t xml:space="preserve">response</w:t>
      </w:r>
      <w:r>
        <w:rPr>
          <w:highlight w:val="lightGray"/>
        </w:rPr>
        <w:t xml:space="preserve">.</w:t>
      </w:r>
      <w:r>
        <w:rPr>
          <w:highlight w:val="lightGray"/>
        </w:rPr>
        <w:t xml:space="preserve">ok</w:t>
      </w:r>
      <w:r>
        <w:rPr>
          <w:highlight w:val="lightGray"/>
        </w:rPr>
        <w:t xml:space="preserve">) {</w:t>
      </w:r>
    </w:p>
    <w:p>
      <w:pPr>
        <w:spacing w:lineRule="auto"/>
      </w:pPr>
      <w:r>
        <w:rPr>
          <w:highlight w:val="lightGray"/>
        </w:rPr>
        <w:t xml:space="preserve">throw</w:t>
      </w:r>
      <w:r>
        <w:rPr>
          <w:highlight w:val="lightGray"/>
        </w:rPr>
        <w:t xml:space="preserve">new</w:t>
      </w:r>
      <w:r>
        <w:rPr>
          <w:highlight w:val="lightGray"/>
        </w:rPr>
        <w:t xml:space="preserve">Error</w:t>
      </w:r>
      <w:r>
        <w:rPr>
          <w:highlight w:val="lightGray"/>
        </w:rPr>
        <w:t xml:space="preserve">(</w:t>
      </w:r>
      <w:r>
        <w:rPr>
          <w:highlight w:val="lightGray"/>
        </w:rPr>
        <w:t xml:space="preserve">`Failed to fetch data. Status: </w:t>
      </w:r>
      <w:r>
        <w:rPr>
          <w:highlight w:val="lightGray"/>
        </w:rPr>
        <w:t xml:space="preserve">${</w:t>
      </w:r>
      <w:r>
        <w:rPr>
          <w:highlight w:val="lightGray"/>
        </w:rPr>
        <w:t xml:space="preserve">response</w:t>
      </w:r>
      <w:r>
        <w:rPr>
          <w:highlight w:val="lightGray"/>
        </w:rPr>
        <w:t xml:space="preserve">.</w:t>
      </w:r>
      <w:r>
        <w:rPr>
          <w:highlight w:val="lightGray"/>
        </w:rPr>
        <w:t xml:space="preserve">status</w:t>
      </w:r>
      <w:r>
        <w:rPr>
          <w:highlight w:val="lightGray"/>
        </w:rPr>
        <w:t xml:space="preserve">}</w:t>
      </w:r>
      <w:r>
        <w:rPr>
          <w:highlight w:val="lightGray"/>
        </w:rPr>
        <w:t xml:space="preserve">`</w:t>
      </w:r>
      <w:r>
        <w:rPr>
          <w:highlight w:val="lightGray"/>
        </w:rPr>
        <w:t xml:space="preserve">);</w:t>
      </w:r>
    </w:p>
    <w:p>
      <w:pPr>
        <w:spacing w:lineRule="auto"/>
      </w:pPr>
      <w:r>
        <w:rPr>
          <w:highlight w:val="lightGray"/>
        </w:rPr>
        <w:t xml:space="preserve"> }</w:t>
      </w:r>
    </w:p>
    <w:p>
      <w:pPr>
        <w:spacing w:lineRule="auto"/>
      </w:pPr>
      <w:r>
        <w:rPr>
          <w:highlight w:val="lightGray"/>
        </w:rPr>
        <w:t xml:space="preserve">const</w:t>
      </w:r>
      <w:r>
        <w:rPr>
          <w:highlight w:val="lightGray"/>
        </w:rPr>
        <w:t xml:space="preserve">jsonData</w:t>
      </w:r>
      <w:r>
        <w:rPr>
          <w:highlight w:val="lightGray"/>
        </w:rPr>
        <w:t xml:space="preserve">:</w:t>
      </w:r>
      <w:r>
        <w:rPr>
          <w:highlight w:val="lightGray"/>
        </w:rPr>
        <w:t xml:space="preserve">ExcelRow</w:t>
      </w:r>
      <w:r>
        <w:rPr>
          <w:highlight w:val="lightGray"/>
        </w:rPr>
        <w:t xml:space="preserve">[] </w:t>
      </w:r>
      <w:r>
        <w:rPr>
          <w:highlight w:val="lightGray"/>
        </w:rPr>
        <w:t xml:space="preserve">=</w:t>
      </w:r>
      <w:r>
        <w:rPr>
          <w:highlight w:val="lightGray"/>
        </w:rPr>
        <w:t xml:space="preserve">await</w:t>
      </w:r>
      <w:r>
        <w:rPr>
          <w:highlight w:val="lightGray"/>
        </w:rPr>
        <w:t xml:space="preserve">response</w:t>
      </w:r>
      <w:r>
        <w:rPr>
          <w:highlight w:val="lightGray"/>
        </w:rPr>
        <w:t xml:space="preserve">.</w:t>
      </w:r>
      <w:r>
        <w:rPr>
          <w:highlight w:val="lightGray"/>
        </w:rPr>
        <w:t xml:space="preserve">json</w:t>
      </w:r>
      <w:r>
        <w:rPr>
          <w:highlight w:val="lightGray"/>
        </w:rPr>
        <w:t xml:space="preserve">();</w:t>
      </w:r>
    </w:p>
    <w:p>
      <w:pPr>
        <w:spacing w:lineRule="auto"/>
      </w:pPr>
      <w:r>
        <w:rPr>
          <w:highlight w:val="lightGray"/>
        </w:rPr>
        <w:t xml:space="preserve">return</w:t>
      </w:r>
      <w:r>
        <w:rPr>
          <w:highlight w:val="lightGray"/>
        </w:rPr>
        <w:t xml:space="preserve">jsonData</w:t>
      </w:r>
      <w:r>
        <w:rPr>
          <w:highlight w:val="lightGray"/>
        </w:rPr>
        <w:t xml:space="preserve">;</w:t>
      </w:r>
    </w:p>
    <w:p>
      <w:pPr>
        <w:spacing w:lineRule="auto"/>
      </w:pPr>
      <w:r>
        <w:rPr>
          <w:highlight w:val="lightGray"/>
        </w:rPr>
        <w:t xml:space="preserve">}</w:t>
      </w:r>
    </w:p>
    <w:p>
      <w:pPr>
        <w:spacing w:lineRule="auto"/>
      </w:pPr>
      <w:r>
        <w:rPr/>
        <w:t xml:space="preserve">Read this online at </w:t>
      </w:r>
      <w:hyperlink r:id="rId8">
        <w:r>
          <w:rPr>
            <w:rStyle w:val="Hyperlink"/>
          </w:rPr>
          <w:t xml:space="preserve">https://edtechbooks.org/userguide/lilxapi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elearning_hacker/xapi" TargetMode="External"/>
  <Relationship Id="rId7" Type="http://schemas.openxmlformats.org/officeDocument/2006/relationships/image" Target="media/image-DhZiZacF69a7W52PSG9-9.png" TargetMode="Internal"/>
  <Relationship Id="rId8" Type="http://schemas.openxmlformats.org/officeDocument/2006/relationships/hyperlink" Target="https://edtechbooks.org/userguide/lilxapi"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