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MOS Structure and Operating Principles</w:t>
      </w:r>
    </w:p>
    <w:p>
      <w:pPr>
        <w:spacing w:lineRule="auto"/>
      </w:pPr>
      <w:r>
        <w:rPr/>
        <w:t xml:space="preserve">Metal-Oxide-Semiconductor (MOS) transistors are cornerstone devices in modern integrated circuits, integral to a myriad of functions including amplification, switching, and digital logic operations. This article delves into the structure and operating principles of MOS transistors, specifically focusing on the Metal-Oxide-Semiconductor Field-Effect Transistor (MOSFET), one of the most widely used types.  </w:t>
      </w:r>
      <w:r>
        <w:rPr>
          <w:b/>
        </w:rPr>
        <w:t xml:space="preserve">MOS Structure</w:t>
      </w:r>
      <w:r>
        <w:rPr/>
        <w:t xml:space="preserve"> The MOS transistor comprises three primary layers, each playing a crucial role in its operation: </w:t>
      </w:r>
      <w:r>
        <w:rPr>
          <w:b/>
        </w:rPr>
        <w:t xml:space="preserve">1. Gate Electrode: </w:t>
      </w:r>
      <w:r>
        <w:rPr/>
        <w:t xml:space="preserve">The gate of the MOS transistor is typically made of a metal or heavily doped polysilicon. This electrode is responsible for controlling the flow of current through the transistor by applying an external voltage. </w:t>
      </w:r>
      <w:r>
        <w:rPr>
          <w:b/>
        </w:rPr>
        <w:t xml:space="preserve">2. Oxide Layer: </w:t>
      </w:r>
      <w:r>
        <w:rPr/>
        <w:t xml:space="preserve">The insulating layer, often composed of silicon dioxide (SiO2), separates the gate from the underlying semiconductor channel. This thin oxide layer is critical because it allows the electric field generated by the gate voltage to influence the conductivity of the channel while preventing direct current flow between the gate and the channel. </w:t>
      </w:r>
      <w:r>
        <w:rPr>
          <w:b/>
        </w:rPr>
        <w:t xml:space="preserve">3. Semiconductor Channel: </w:t>
      </w:r>
      <w:r>
        <w:rPr/>
        <w:t xml:space="preserve">Beneath the oxide layer lies the semiconductor substrate, which serves as the channel for current flow. This substrate can be either n-type or p-type, determining the type of MOSFET (n-channel or p-channel).  </w:t>
      </w:r>
      <w:r>
        <w:rPr>
          <w:b/>
        </w:rPr>
        <w:t xml:space="preserve">Classification of MOS Structures</w:t>
      </w:r>
      <w:r>
        <w:rPr/>
        <w:t xml:space="preserve"> MOS structures can be broadly classified into two main categories: </w:t>
      </w:r>
      <w:r>
        <w:rPr>
          <w:b/>
        </w:rPr>
        <w:t xml:space="preserve">MOSFET: </w:t>
      </w:r>
      <w:r>
        <w:rPr/>
        <w:t xml:space="preserve">The standard configuration used in most applications. </w:t>
      </w:r>
      <w:r>
        <w:rPr>
          <w:b/>
        </w:rPr>
        <w:t xml:space="preserve">MOSFET-IG (Insulated Gate):</w:t>
      </w:r>
      <w:r>
        <w:rPr/>
        <w:t xml:space="preserve"> This type emphasizes enhanced isolation between the gate and channel, further improving control over the channel conductivity.  </w:t>
      </w:r>
      <w:r>
        <w:rPr>
          <w:b/>
        </w:rPr>
        <w:t xml:space="preserve">Operating Principles</w:t>
      </w:r>
      <w:r>
        <w:rPr/>
        <w:t xml:space="preserve"> The operation of a MOS transistor hinges on controlling the current flow between its source and drain terminals through the application of a gate voltage. This control is achieved via the electric field created in the oxide layer: </w:t>
      </w:r>
      <w:r>
        <w:rPr>
          <w:b/>
        </w:rPr>
        <w:t xml:space="preserve">1. Electric Field Modulation:</w:t>
      </w:r>
      <w:r>
        <w:rPr/>
        <w:t xml:space="preserve"> When a voltage is applied to the gate, an electric field is established across the oxide layer. This field influences the charge carriers in the semiconductor channel, altering its conductivity. </w:t>
      </w:r>
      <w:r>
        <w:rPr>
          <w:b/>
        </w:rPr>
        <w:t xml:space="preserve">2. Modes of Operation:</w:t>
      </w:r>
      <w:r>
        <w:rPr/>
        <w:t xml:space="preserve"> Depending on the polarity of the applied gate voltage, MOSFETs can function in two primary modes: enhancement mode and depletion mode.  </w:t>
      </w:r>
      <w:r>
        <w:rPr>
          <w:b/>
        </w:rPr>
        <w:t xml:space="preserve">Enhancement Mode MOSFET</w:t>
      </w:r>
      <w:r>
        <w:rPr/>
        <w:t xml:space="preserve"> In enhancement mode MOSFETs: </w:t>
      </w:r>
      <w:r>
        <w:rPr>
          <w:b/>
        </w:rPr>
        <w:t xml:space="preserve">Initial State: </w:t>
      </w:r>
      <w:r>
        <w:rPr/>
        <w:t xml:space="preserve">The channel is normally off, meaning it is depleted of charge carriers when no voltage is applied to the gate. </w:t>
      </w:r>
      <w:r>
        <w:rPr>
          <w:b/>
        </w:rPr>
        <w:t xml:space="preserve">Operation: </w:t>
      </w:r>
      <w:r>
        <w:rPr/>
        <w:t xml:space="preserve">When a positive voltage is applied to the gate, it induces an inversion layer, creating a conductive channel in the semiconductor. This allows current to flow between the source and drain terminals. The enhancement mode is essential in digital circuits, as it provides a clear off state (logic 0) and on state (logic 1). </w:t>
      </w:r>
      <w:r>
        <w:rPr>
          <w:b/>
        </w:rPr>
        <w:t xml:space="preserve">Characteristics:</w:t>
      </w:r>
      <w:r>
        <w:rPr/>
        <w:t xml:space="preserve"> Enhancement mode MOSFETs are often used in applications requiring rapid switching and high input impedance, such as in CMOS technology.  </w:t>
      </w:r>
      <w:r>
        <w:rPr>
          <w:b/>
        </w:rPr>
        <w:t xml:space="preserve">Depletion Mode MOSFET</w:t>
      </w:r>
      <w:r>
        <w:rPr/>
        <w:t xml:space="preserve"> In depletion mode MOSFETs: </w:t>
      </w:r>
      <w:r>
        <w:rPr>
          <w:b/>
        </w:rPr>
        <w:t xml:space="preserve">Initial State: </w:t>
      </w:r>
      <w:r>
        <w:rPr/>
        <w:t xml:space="preserve">These devices have a conductive channel even when no gate voltage is applied, meaning they are normally on. </w:t>
      </w:r>
      <w:r>
        <w:rPr>
          <w:b/>
        </w:rPr>
        <w:t xml:space="preserve">Operation: </w:t>
      </w:r>
      <w:r>
        <w:rPr/>
        <w:t xml:space="preserve">When a negative voltage is applied to the gate, the channel is depleted of charge carriers, reducing its conductivity and effectively turning the transistor off. This property allows for more versatile applications where a constant current is needed that can be adjusted by the gate voltage. </w:t>
      </w:r>
      <w:r>
        <w:rPr>
          <w:b/>
        </w:rPr>
        <w:t xml:space="preserve">Characteristics:</w:t>
      </w:r>
      <w:r>
        <w:rPr/>
        <w:t xml:space="preserve"> Depletion mode MOSFETs are useful in analog applications, such as in linear amplifiers, where a continuous range of current is desired.  </w:t>
      </w:r>
      <w:r>
        <w:rPr>
          <w:b/>
        </w:rPr>
        <w:t xml:space="preserve">MOSFET Operation Modes</w:t>
      </w:r>
      <w:r>
        <w:rPr/>
        <w:t xml:space="preserve"> MOSFETs can operate in three distinct regions, each defined by the relationship between gate-source voltage (VGS) and drain-source voltage (VDS): </w:t>
      </w:r>
      <w:r>
        <w:rPr>
          <w:b/>
        </w:rPr>
        <w:t xml:space="preserve">1. Cutoff Region: </w:t>
      </w:r>
      <w:r>
        <w:rPr/>
        <w:t xml:space="preserve">In this mode, the MOSFET is off, and negligible current flows between the source and drain. This occurs when VGS is below the threshold voltage (VTH) for enhancement mode devices. The transistor behaves like an open switch. </w:t>
      </w:r>
      <w:r>
        <w:rPr>
          <w:b/>
        </w:rPr>
        <w:t xml:space="preserve">2. Saturation Region: </w:t>
      </w:r>
      <w:r>
        <w:rPr/>
        <w:t xml:space="preserve">Here, the transistor operates as a voltage-controlled current source. The drain current (ID) is primarily controlled by the gate-source voltage and is relatively constant regardless of increases in drain-source voltage. This mode is crucial for amplification purposes, as it allows for stable output current. </w:t>
      </w:r>
      <w:r>
        <w:rPr>
          <w:b/>
        </w:rPr>
        <w:t xml:space="preserve">3. Linear Region:</w:t>
      </w:r>
      <w:r>
        <w:rPr/>
        <w:t xml:space="preserve"> In this region, the MOSFET operates as a voltage-controlled resistor. The drain current increases linearly with increases in VDS, making this region useful in applications where variable resistance is needed, such as in analog circuits.  </w:t>
      </w:r>
      <w:r>
        <w:rPr>
          <w:b/>
        </w:rPr>
        <w:t xml:space="preserve">Key Parameters and Characteristics</w:t>
      </w:r>
      <w:r>
        <w:rPr/>
        <w:t xml:space="preserve"> Understanding the parameters associated with MOSFET operation is essential for circuit design: </w:t>
      </w:r>
      <w:r>
        <w:rPr>
          <w:b/>
        </w:rPr>
        <w:t xml:space="preserve">1. Threshold Voltage (VTH): </w:t>
      </w:r>
      <w:r>
        <w:rPr/>
        <w:t xml:space="preserve">This is the minimum gate-source voltage required to create a conductive channel. Below this voltage, the MOSFET remains off. </w:t>
      </w:r>
      <w:r>
        <w:rPr>
          <w:b/>
        </w:rPr>
        <w:t xml:space="preserve">2. Transconductance (gm): </w:t>
      </w:r>
      <w:r>
        <w:rPr/>
        <w:t xml:space="preserve">This parameter measures the rate of change of drain current concerning gate-source voltage. It indicates the amplification capability of the transistor and is a critical factor in amplifier design. </w:t>
      </w:r>
      <w:r>
        <w:rPr>
          <w:b/>
        </w:rPr>
        <w:t xml:space="preserve">3. On-Resistance (RDS(on)): </w:t>
      </w:r>
      <w:r>
        <w:rPr/>
        <w:t xml:space="preserve">This represents the resistance between the drain and source when the transistor is fully on. Lower on-resistance results in higher efficiency and lower power loss in switching applications. </w:t>
      </w:r>
      <w:r>
        <w:rPr>
          <w:b/>
        </w:rPr>
        <w:t xml:space="preserve">4. Subthreshold Region: </w:t>
      </w:r>
      <w:r>
        <w:rPr/>
        <w:t xml:space="preserve">In enhancement mode devices, the region just below the threshold voltage is known as the subthreshold region, where the current increases exponentially with small changes in gate voltage. Understanding this behavior is crucial for low-power applications.  </w:t>
      </w:r>
      <w:r>
        <w:rPr>
          <w:b/>
        </w:rPr>
        <w:t xml:space="preserve">Applications of MOS Transistors</w:t>
      </w:r>
      <w:r>
        <w:rPr/>
        <w:t xml:space="preserve"> MOS transistors are employed in a vast array of applications across various fields of electronics: </w:t>
      </w:r>
      <w:r>
        <w:rPr>
          <w:b/>
        </w:rPr>
        <w:t xml:space="preserve">1. Digital Logic Circuits:</w:t>
      </w:r>
      <w:r>
        <w:rPr/>
        <w:t xml:space="preserve"> MOSFETs are fundamental in digital circuits, particularly in CMOS technology, which is widely used in microprocessors, memory chips, and digital signal processors. Their ability to switch rapidly between on and off states makes them ideal for high-speed logic operations. </w:t>
      </w:r>
      <w:r>
        <w:rPr>
          <w:b/>
        </w:rPr>
        <w:t xml:space="preserve">2. Analog Circuits:</w:t>
      </w:r>
      <w:r>
        <w:rPr/>
        <w:t xml:space="preserve"> In linear applications, MOSFETs serve as amplifiers and switches. They can achieve high gain and low noise, making them suitable for audio and radio-frequency amplification. </w:t>
      </w:r>
      <w:r>
        <w:rPr>
          <w:b/>
        </w:rPr>
        <w:t xml:space="preserve">3. Power Electronics:</w:t>
      </w:r>
      <w:r>
        <w:rPr/>
        <w:t xml:space="preserve"> Power MOSFETs are designed to handle high voltage and current levels, commonly used in power supply circuits, motor drivers, and electronic speed controllers. Their efficiency and fast switching capabilities are crucial for energy-saving applications. </w:t>
      </w:r>
      <w:r>
        <w:rPr>
          <w:b/>
        </w:rPr>
        <w:t xml:space="preserve">4. RF and Microwave Applications: </w:t>
      </w:r>
      <w:r>
        <w:rPr/>
        <w:t xml:space="preserve">MOSFETs are utilized in RF amplifiers and mixers due to their high frequency performance and low noise characteristics. </w:t>
      </w:r>
      <w:r>
        <w:rPr>
          <w:b/>
        </w:rPr>
        <w:t xml:space="preserve">5. Sensors and Actuators:</w:t>
      </w:r>
      <w:r>
        <w:rPr/>
        <w:t xml:space="preserve"> In MEMS (Micro-Electro-Mechanical Systems), MOSFETs are often used as drivers and switches for sensors and actuators, enabling a wide range of applications in automotive and consumer electronics.  </w:t>
      </w:r>
      <w:r>
        <w:rPr>
          <w:b/>
        </w:rPr>
        <w:t xml:space="preserve">Conclusion</w:t>
      </w:r>
      <w:r>
        <w:rPr/>
        <w:t xml:space="preserve"> The Metal-Oxide-Semiconductor (MOS) transistor, particularly the MOSFET, is a critical component in modern electronics, owing to its unique structure and operating principles. By understanding the MOS structure, operational modes, and key parameters, engineers can design efficient circuits for a variety of applications. From digital logic and analog amplification to power management and RF applications, MOSFETs continue to shape the landscape of electronic technology, driving innovation and functionality in countless devices. As technology advances, further improvements in MOSFET design and performance will undoubtedly lead to even more sophisticated applications in the future.</w:t>
      </w:r>
    </w:p>
    <w:p>
      <w:pPr>
        <w:spacing w:lineRule="auto"/>
      </w:pPr>
      <w:r>
        <w:rPr/>
        <w:t xml:space="preserve">Read this online at </w:t>
      </w:r>
      <w:hyperlink r:id="rId6">
        <w:r>
          <w:rPr>
            <w:rStyle w:val="Hyperlink"/>
          </w:rPr>
          <w:t xml:space="preserve">https://edtechbooks.org/semiconductor_physics/mos_structure_and_working_principle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semiconductor_physics/mos_structure_and_working_principle"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