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Feuerlöscher „Versteh ich nicht“ – eine Lösungsmöglichkeit zum Nachmachen</w:t>
      </w:r>
    </w:p>
    <w:p>
      <w:pPr>
        <w:spacing w:lineRule="auto"/>
      </w:pPr>
      <w:r>
        <w:rPr/>
        <w:t xml:space="preserve">Grajczyk, O.</w:t>
      </w:r>
    </w:p>
    <w:p>
      <w:pPr>
        <w:spacing w:lineRule="auto"/>
      </w:pPr>
      <w:r>
        <w:rPr/>
        <w:t xml:space="preserve">This abstract summarizes the concept of a 'fire extinguisher' in the context of machine learning education. The author introduces the metaphor of fire and fire extinguisher to describe the challenges faced by students and teachers in understanding complex technical concepts. The article highlights the importance of effective solutions, such as KI-generated videos, to overcome these challenges. The abstract also touches on the role of digital media and artificial intelligence in enhancing teaching and learning processes.</w:t>
      </w:r>
    </w:p>
    <w:p>
      <w:pPr>
        <w:pStyle w:val="Heading2"/>
        <w:spacing w:lineRule="auto"/>
      </w:pPr>
      <w:r>
        <w:rPr/>
        <w:t xml:space="preserve">Einleitung: Herausforderungen im Maschinenbauunterricht</w:t>
      </w:r>
    </w:p>
    <w:p>
      <w:pPr>
        <w:spacing w:lineRule="auto"/>
      </w:pPr>
      <w:r>
        <w:rPr/>
      </w:r>
    </w:p>
    <w:p>
      <w:pPr>
        <w:pStyle w:val="Heading3"/>
        <w:spacing w:lineRule="auto"/>
      </w:pPr>
      <w:r>
        <w:rPr/>
        <w:t xml:space="preserve">Feuer und Feuerlöscher: Metapher für den Schulalltag </w:t>
      </w:r>
    </w:p>
    <w:p>
      <w:pPr>
        <w:spacing w:lineRule="auto"/>
      </w:pPr>
      <w:r>
        <w:rPr/>
      </w:r>
    </w:p>
    <w:p>
      <w:pPr>
        <w:spacing w:lineRule="auto"/>
      </w:pPr>
      <w:r>
        <w:rPr/>
        <w:t xml:space="preserve">Um die Rolle eines „Feuerlöschers“ im übertragenen Sinne zu verstehen, muss zunächst geklärt werden, was ein „Feuer“ im schulischen Kontext bedeutet. Feuer steht hier sinnbildlich für beispielsweise hitzige Situationen im Lernprozess, die durch Überforderung, Verständnisprobleme oder Konflikte entstehen. Solche Momente können den Schulalltag stören und die Motivation sowie den Lernerfolg der Schülerinnen und Schüler beeinträchtigen.</w:t>
      </w:r>
    </w:p>
    <w:p>
      <w:pPr>
        <w:spacing w:lineRule="auto"/>
      </w:pPr>
      <w:r>
        <w:rPr/>
        <w:t xml:space="preserve">Ein „Feuerlöscher“ hingegen symbolisiert gezielte Maßnahmen oder Lösungsansätze, um diese Herausforderungen zu entschärfen. Dies können didaktische Methoden, digitale Hilfsmittel oder persönliche Interventionen sein, die „das Feuer löschen“.</w:t>
      </w:r>
    </w:p>
    <w:p>
      <w:pPr>
        <w:spacing w:lineRule="auto"/>
      </w:pPr>
      <w:r>
        <w:rPr/>
        <w:t xml:space="preserve">Beispiele für „Feuer“ im Fachunterricht Maschinenbau könnten etwa komplexe Themen wie Hydraulik oder Zerspanung im sein, die für viele Lernende abstrakt und schwer verständlich sind. Ein möglicher „Feuerlöscher“ könnte in solchen Fällen die Verwendung von anschaulichen Erklärvideos sein, die die Inhalte greifbarer machen und Verständnislücken schließen. Diese Metapher dient als Grundlage, um die Bedeutung von effektiven Lösungen wie KI-generierten Videos im weiteren Verlauf des Kapitels zu beleuchten.</w:t>
      </w:r>
    </w:p>
    <w:p>
      <w:pPr>
        <w:pStyle w:val="Heading3"/>
        <w:spacing w:lineRule="auto"/>
      </w:pPr>
      <w:r>
        <w:rPr/>
        <w:t xml:space="preserve">Die Problematik des „Verstehe ich nicht“ im Maschinenbau</w:t>
      </w:r>
    </w:p>
    <w:p>
      <w:pPr>
        <w:spacing w:lineRule="auto"/>
      </w:pPr>
      <w:r>
        <w:rPr/>
        <w:t xml:space="preserve">Das Phänomen des „Verstehe ich nicht“ zählt zu den häufigsten Herausforderungen im schulischen Alltag, insbesondere in der beruflichen Bildung im Bereich Maschinenbau. In einer Umgebung, die von komplexen fachlichen Inhalten und einem hohen Maß an Anwendungsorientierung geprägt ist, manifestieren sich Verständnisprobleme häufig in Form von Frustration, Motivationsverlust und einer sinkenden aktiven Teilnahme der Lernenden. Es ist daher essenziell, die Ursachen dieses Problems differenziert zu analysieren, um geeignete Lösungsansätze zu entwickeln.</w:t>
      </w:r>
    </w:p>
    <w:p>
      <w:pPr>
        <w:pStyle w:val="Heading4"/>
        <w:spacing w:lineRule="auto"/>
      </w:pPr>
      <w:r>
        <w:rPr/>
        <w:t xml:space="preserve">Komplexität</w:t>
      </w:r>
    </w:p>
    <w:p>
      <w:pPr>
        <w:pStyle w:val="Heading4"/>
        <w:spacing w:lineRule="auto"/>
      </w:pPr>
      <w:r>
        <w:rPr/>
      </w:r>
    </w:p>
    <w:p>
      <w:pPr>
        <w:spacing w:lineRule="auto"/>
      </w:pPr>
      <w:r>
        <w:rPr/>
        <w:t xml:space="preserve">Ein zentraler Grund für die Schwierigkeit, die Inhalte sofort zu erfassen, liegt in der Komplexität der behandelten Themen. Der Maschinenbau verbindet theoretische Grundlagen wie Mathematik, Physik und Werkstoffkunde mit praktischen Anwendungen, die häufig ein hohes Abstraktionsvermögen erfordern. Fachbegriffe wie „Hydraulik“ oder „Zerspanungsprozesse“ sind für Lernende oft schwer greifbar, da sie diese nicht unmittelbar mit ihrer Lebenswelt in Verbindung bringen können.</w:t>
      </w:r>
    </w:p>
    <w:p>
      <w:pPr>
        <w:spacing w:lineRule="auto"/>
      </w:pPr>
      <w:r>
        <w:rPr/>
        <w:t xml:space="preserve">Hinzu kommt, dass die Themenvielfalt im Maschinenbau häufig in kurzer Zeit bewältigt werden muss. Nach meiner Erfahrung wird tiefgehendes Verstehen oft zugunsten der Abdeckung des Lehrplans hintenangestellt. Der daraus resultierende Zeitdruck erschwert es, auf individuelle Schwierigkeiten einzugehen und sicherzustellen, dass alle Lernenden die Inhalte vollständig verinnerlicht haben.</w:t>
      </w:r>
    </w:p>
    <w:p>
      <w:pPr>
        <w:pStyle w:val="Heading4"/>
        <w:spacing w:lineRule="auto"/>
      </w:pPr>
      <w:r>
        <w:rPr/>
        <w:t xml:space="preserve">Heterogenität</w:t>
      </w:r>
    </w:p>
    <w:p>
      <w:pPr>
        <w:pStyle w:val="Heading4"/>
        <w:spacing w:lineRule="auto"/>
      </w:pPr>
      <w:r>
        <w:rPr/>
      </w:r>
    </w:p>
    <w:p>
      <w:pPr>
        <w:spacing w:lineRule="auto"/>
      </w:pPr>
      <w:r>
        <w:rPr/>
        <w:t xml:space="preserve">Ein weiteres Merkmal des Berufsschulalltags ist die starke Heterogenität der Klassen. Lernende bringen unterschiedliche Vorkenntnisse, Lerntempi und Lernstrategien mit, was die Vermittlung von Fachwissen zusätzlich erschwert. Während einige SuS bereits über fundierte technische Grundlagen verfügen, müssen andere grundlegende Konzepte erst erarbeiten. Aus meiner Perspektive wird es hier besonders herausfordernd, diese divergierenden Ausgangsbedingungen auszugleichen.</w:t>
      </w:r>
    </w:p>
    <w:p>
      <w:pPr>
        <w:spacing w:lineRule="auto"/>
      </w:pPr>
      <w:r>
        <w:rPr/>
      </w:r>
    </w:p>
    <w:p>
      <w:pPr>
        <w:spacing w:lineRule="auto"/>
      </w:pPr>
      <w:r>
        <w:rPr/>
        <w:t xml:space="preserve">Auch sprachliche Barrieren tragen erheblich zu Verständnisproblemen bei. In vielen Berufsschulklassen ist die Unterrichtssprache nicht die Erstsprache aller Lernenden, was insbesondere das Verstehen von Fachbegriffen und komplexen Erklärungen erschwert.</w:t>
      </w:r>
    </w:p>
    <w:p>
      <w:pPr>
        <w:pStyle w:val="Heading4"/>
        <w:spacing w:lineRule="auto"/>
      </w:pPr>
      <w:r>
        <w:rPr>
          <w:b/>
        </w:rPr>
        <w:t xml:space="preserve">Auswirkungen auf die Lernenden und den Unterricht</w:t>
      </w:r>
      <w:r>
        <w:rPr/>
      </w:r>
    </w:p>
    <w:p>
      <w:pPr>
        <w:spacing w:lineRule="auto"/>
      </w:pPr>
      <w:r>
        <w:rPr/>
        <w:t xml:space="preserve">Die Konsequenzen dieser Problematik sind vielfältig: Verständnisprobleme können zu einem Teufelskreis aus Unsicherheit, Passivität und Desinteresse führen. Lernende, die sich von den Inhalten überfordert fühlen, neigen dazu, sich aus dem Unterrichtsgeschehen zurückzuziehen oder ihre Schwierigkeiten durch Störverhalten zu kompensieren. Dies beeinträchtigt nicht nur den Lernerfolg der betroffenen SuS, sondern auch die Dynamik der gesamten Klasse.</w:t>
      </w:r>
    </w:p>
    <w:p>
      <w:pPr>
        <w:spacing w:lineRule="auto"/>
      </w:pPr>
      <w:r>
        <w:rPr/>
        <w:t xml:space="preserve">Gleichzeitig berichten viele Kolleginnen und Kollegen – und auch ich kann das bestätigen –, dass die permanente Konfrontation mit Verständnisproblemen ein Gefühl der Überforderung auslösen kann, da der Anspruch, allen gerecht zu werden, mit den strukturellen Rahmenbedingungen oft nicht vereinbar ist.</w:t>
      </w:r>
    </w:p>
    <w:p>
      <w:pPr>
        <w:spacing w:lineRule="auto"/>
      </w:pPr>
      <w:r>
        <w:rPr/>
      </w:r>
    </w:p>
    <w:p>
      <w:pPr>
        <w:pStyle w:val="Heading2"/>
        <w:spacing w:lineRule="auto"/>
      </w:pPr>
      <w:r>
        <w:rPr/>
        <w:t xml:space="preserve">Warum digitale Medien und Künstliche Intelligenz?</w:t>
      </w:r>
    </w:p>
    <w:p>
      <w:pPr>
        <w:spacing w:lineRule="auto"/>
      </w:pPr>
      <w:r>
        <w:rPr/>
      </w:r>
    </w:p>
    <w:p>
      <w:pPr>
        <w:spacing w:lineRule="auto"/>
      </w:pPr>
      <w:r>
        <w:rPr/>
        <w:t xml:space="preserve">Die fortschreitende Digitalisierung prägt zunehmend alle Lebensbereiche, einschließlich der Bildungswelt. Digitale Medien und Künstliche Intelligenz bieten, nach meiner Erfahrung, ein großes Potenzial, den vielfältigen Herausforderungen der Wissensvermittlung zu begegnen. Sie ermöglichen eine innovative Aufbereitung komplexer Inhalte sowie flexible und adaptive Lernmöglichkeiten.</w:t>
      </w:r>
    </w:p>
    <w:p>
      <w:pPr>
        <w:pStyle w:val="Heading3"/>
        <w:spacing w:lineRule="auto"/>
      </w:pPr>
      <w:r>
        <w:rPr>
          <w:b/>
        </w:rPr>
        <w:t xml:space="preserve">Die Rolle digitaler Medien im Unterricht</w:t>
      </w:r>
      <w:r>
        <w:rPr/>
      </w:r>
    </w:p>
    <w:p>
      <w:pPr>
        <w:spacing w:lineRule="auto"/>
      </w:pPr>
      <w:r>
        <w:rPr/>
        <w:t xml:space="preserve">Digitale Medien sind wesentliche Werkzeuge, um den Unterricht zu bereichern und die Qualität der Vermittlung zu steigern. Im Maschinenbauunterricht spielen Visualisierungen eine zentrale Rolle: Animierte Simulationen, interaktive Grafiken und Videos können abstrakte Inhalte anschaulich machen und das Verständnis fördern. Besonders hilfreich erweist sich, dass solche Medien verschiedene Lerntypen unterstützen – visuelle Lerner profitieren von Grafiken und Videos, während interaktive Inhalte einen Zugang für haptische Lerner schaffen.</w:t>
      </w:r>
    </w:p>
    <w:p>
      <w:pPr>
        <w:spacing w:lineRule="auto"/>
      </w:pPr>
      <w:r>
        <w:rPr/>
        <w:t xml:space="preserve">Zudem bieten digitale Medien Flexibilität. Lernende können Inhalte orts- und zeitunabhängig wiederholen und in ihrem individuellen Tempo arbeiten. Dies erweist sich als Vorteil, um in heterogenen Lerngruppen differenzierte Zugänge zu schaffen.</w:t>
      </w:r>
    </w:p>
    <w:p>
      <w:pPr>
        <w:pStyle w:val="Heading3"/>
        <w:spacing w:lineRule="auto"/>
      </w:pPr>
      <w:r>
        <w:rPr>
          <w:b/>
        </w:rPr>
        <w:t xml:space="preserve">Künstliche Intelligenz als Werkzeug der Individualisierung</w:t>
      </w:r>
      <w:r>
        <w:rPr/>
      </w:r>
    </w:p>
    <w:p>
      <w:pPr>
        <w:spacing w:lineRule="auto"/>
      </w:pPr>
      <w:r>
        <w:rPr/>
        <w:t xml:space="preserve">Künstliche Intelligenz erweitert diese Möglichkeiten, indem sie Inhalte dynamisch an die Bedürfnisse der Lernenden anpasst. Tools wie ChatGPT können auf Basis spezifischer Anforderungen didaktische Materialien wie Erklärungen, Übungen oder Skripte generieren. In meiner Erfahrung bietet dies Lehrkräften eine zeitsparende Möglichkeit, Materialien zu erstellen, die individuell auf die Lernenden zugeschnitten sind.</w:t>
      </w:r>
    </w:p>
    <w:p>
      <w:pPr>
        <w:spacing w:lineRule="auto"/>
      </w:pPr>
      <w:r>
        <w:rPr/>
        <w:t xml:space="preserve">KI-gestützte Systeme wie Pictory.ai ermöglichen darüber hinaus die Erstellung anspruchsvoller multimedialer Inhalte wie Videos. Diese adressieren unterschiedliche Lerntypen, kombinieren Text, Bild und Ton und erleichtern so das Verstehen komplexer Inhalte. Besonders positiv empfinde ich, dass solche Inhalte nicht nur für schwierige Themen, sondern auch für Grundlagen genutzt werden können, die andernfalls wertvolle Unterrichtszeit beanspruchen würden.</w:t>
      </w:r>
    </w:p>
    <w:p>
      <w:pPr>
        <w:pStyle w:val="Heading4"/>
        <w:spacing w:lineRule="auto"/>
      </w:pPr>
      <w:r>
        <w:rPr>
          <w:b/>
        </w:rPr>
        <w:t xml:space="preserve">Die Synergie von Lehrkraft und Technologie</w:t>
      </w:r>
      <w:r>
        <w:rPr/>
      </w:r>
    </w:p>
    <w:p>
      <w:pPr>
        <w:spacing w:lineRule="auto"/>
      </w:pPr>
      <w:r>
        <w:rPr/>
        <w:t xml:space="preserve">Es bleibt zu betonen, dass digitale Medien und KI die Rolle der Lehrkraft nicht ersetzen, sondern sinnvoll ergänzen sollen. In meiner Praxis zeigt sich, dass sie besonders dort hilfreich sind, wo traditionelle Ansätze an ihre Grenzen stoßen. Lehrkräfte können mithilfe dieser Werkzeuge effizienter auf die Bedürfnisse der Lernenden eingehen und zugleich innovative didaktische Wege beschreiten.</w:t>
      </w:r>
    </w:p>
    <w:p>
      <w:pPr>
        <w:pStyle w:val="Heading2"/>
        <w:spacing w:lineRule="auto"/>
      </w:pPr>
      <w:hyperlink r:id="rId6">
        <w:r>
          <w:rPr>
            <w:rStyle w:val="Hyperlink"/>
          </w:rPr>
          <w:t xml:space="preserve">Der Feuerlöscher: KI-generierte Videos</w:t>
        </w:r>
      </w:hyperlink>
    </w:p>
    <w:p>
      <w:pPr>
        <w:spacing w:lineRule="auto"/>
      </w:pPr>
      <w:r>
        <w:rPr/>
        <w:t xml:space="preserve">Die zunehmende Integration digitaler Technologien in den Bildungsalltag eröffnet neue Wege, um Lernbarrieren zu überwinden. Insbesondere KI-generierte Videos erweisen sich als wirkungsvolle Werkzeuge, um komplexe Inhalte verständlich und flexibel zu vermitteln. Diese Art von Medien bietet nicht nur Lehrkräften, sondern auch SuS die Möglichkeit, Lernprozesse individuell zu gestalten und zu bereichern. Das Kapitel beleuchtet die Funktionsweise dieser Technologie und zeigt ihre spezifischen Vorteile im Berufsschulalltag auf.</w:t>
      </w:r>
    </w:p>
    <w:p>
      <w:pPr>
        <w:pStyle w:val="Heading3"/>
        <w:spacing w:lineRule="auto"/>
      </w:pPr>
      <w:r>
        <w:rPr/>
        <w:t xml:space="preserve">Das Prinzip hinter KI-generierten Erklärvideos</w:t>
      </w:r>
    </w:p>
    <w:p>
      <w:pPr>
        <w:spacing w:lineRule="auto"/>
      </w:pPr>
      <w:r>
        <w:rPr/>
        <w:t xml:space="preserve">Die Erstellung von Erklärvideos mithilfe von Künstlicher Intelligenz basiert auf der Kombination von automatisierten Textgenerierungssystemen und modernen Videoerstellungstools. Diese Synergie ermöglicht es, didaktisch wertvolle Inhalte mit technischem Vorwissen zu erstellen.</w:t>
      </w:r>
    </w:p>
    <w:p>
      <w:pPr>
        <w:pStyle w:val="Heading4"/>
        <w:spacing w:lineRule="auto"/>
      </w:pPr>
      <w:r>
        <w:rPr>
          <w:b/>
        </w:rPr>
        <w:t xml:space="preserve">Wie funktionieren KI-generierte Videos?</w:t>
      </w:r>
    </w:p>
    <w:p>
      <w:pPr>
        <w:spacing w:lineRule="auto"/>
      </w:pPr>
      <w:r>
        <w:rPr/>
        <w:t xml:space="preserve">Der Prozess beginnt typischerweise mit der Generierung eines Skripts, etwa durch einen selbst oder ein KI-Tool wie ChatGPT. Dieses Skript dient als Grundlage für das Video und kann auf das Thema, die Zielgruppe und die Lernziele abgestimmt werden. Anschließend wird das Skript in ein KI-gestütztes Videotool wie Pictory.ai eingespeist, das auf Basis der Texte automatisch visuelle Inhalte erstellt, darunter Bilder, Animationen und Sprachausgaben.</w:t>
      </w:r>
    </w:p>
    <w:p>
      <w:pPr>
        <w:pStyle w:val="Heading4"/>
        <w:spacing w:lineRule="auto"/>
      </w:pPr>
      <w:r>
        <w:rPr/>
        <w:t xml:space="preserve">Warum sind Videos besonders lernwirksam?</w:t>
      </w:r>
    </w:p>
    <w:p>
      <w:pPr>
        <w:spacing w:lineRule="auto"/>
      </w:pPr>
      <w:r>
        <w:rPr/>
        <w:t xml:space="preserve">KI-generierte Videos kombinieren Text, Bild und Ton, um unterschiedliche Lerntypen anzusprechen. Sie erleichtern die Vermittlung abstrakter oder komplexer Inhalte, wie sie im Maschinenbau häufig auftreten. Die Möglichkeit, Inhalte visuell darzustellen und bei Bedarf wiederholt abzuspielen, unterstützt ein individuelles und vertieftes Lernen.</w:t>
      </w:r>
    </w:p>
    <w:p>
      <w:pPr>
        <w:pStyle w:val="Heading2"/>
        <w:spacing w:lineRule="auto"/>
      </w:pPr>
      <w:r>
        <w:rPr/>
        <w:t xml:space="preserve">Vorteile von KI-generierten Videos im Berufsschulalltag</w:t>
      </w:r>
    </w:p>
    <w:p>
      <w:pPr>
        <w:spacing w:lineRule="auto"/>
      </w:pPr>
      <w:r>
        <w:rPr/>
        <w:t xml:space="preserve">Die Nutzung KI-generierter Videos bietet sowohl für Lehrkräfte als auch für Lernende erhebliche Vorteile. Diese reichen von einer verbesserten Verfügbarkeit von Lernmaterialien bis hin zu einer höheren Motivation und einer stärkeren Beteiligung der SuS am Unterricht.</w:t>
      </w:r>
    </w:p>
    <w:p>
      <w:pPr>
        <w:pStyle w:val="Heading3"/>
        <w:spacing w:lineRule="auto"/>
      </w:pPr>
      <w:r>
        <w:rPr/>
        <w:t xml:space="preserve">Für Lehrkräfte: Zeiteffizienz und didaktische Vielfalt</w:t>
      </w:r>
    </w:p>
    <w:p>
      <w:pPr>
        <w:spacing w:lineRule="auto"/>
      </w:pPr>
      <w:r>
        <w:rPr/>
        <w:t xml:space="preserve">KI-generierte Videos sparen bei der Erstellung von Lehrmaterialien Zeit und bieten dennoch eine hochwertige Aufbereitung komplexer Inhalte. Dies schafft Freiräume für die individuelle Betreuung der SuS. Videos bereichern zudem den Unterricht durch ihre vielseitige Einsetzbarkeit – als Hausaufgabenmaterial, zur Wiederholung schwieriger Themen oder als Begleitung für Prüfungen.</w:t>
      </w:r>
    </w:p>
    <w:p>
      <w:pPr>
        <w:spacing w:lineRule="auto"/>
      </w:pPr>
      <w:r>
        <w:rPr/>
        <w:t xml:space="preserve">Ein kreativer Ansatz ist, die Erstellung solcher Videos den Lernenden zu übertragen. In Gruppen- oder Projektarbeiten können sie Themen eigenständig erarbeiten und in Videos umsetzen. Dies fördert nicht nur das fachliche Verständnis, sondern stärkt auch Kompetenzen wie Teamarbeit und digitale Medienkompetenz.</w:t>
      </w:r>
    </w:p>
    <w:p>
      <w:pPr>
        <w:pStyle w:val="Heading3"/>
        <w:spacing w:lineRule="auto"/>
      </w:pPr>
      <w:r>
        <w:rPr>
          <w:b/>
        </w:rPr>
        <w:t xml:space="preserve">Für Schülerinnen und Schüler: Flexibilität und Eigenverantwortung</w:t>
      </w:r>
    </w:p>
    <w:p>
      <w:pPr>
        <w:spacing w:lineRule="auto"/>
      </w:pPr>
      <w:r>
        <w:rPr/>
        <w:t xml:space="preserve">KI-generierte Videos bieten den Lernenden eine flexible Möglichkeit, Inhalte unabhängig von Zeit und Ort zu erarbeiten. Dies fördert eigenverantwortliches Lernen und ermöglicht es den SuS, in ihrem eigenen Tempo zu arbeiten. Zudem erleichtern Videos die Wiederholung schwieriger Inhalte, da sie jederzeit erneut abgespielt und vertiefend betrachtet werden können.</w:t>
      </w:r>
    </w:p>
    <w:p>
      <w:pPr>
        <w:spacing w:lineRule="auto"/>
      </w:pPr>
      <w:r>
        <w:rPr/>
        <w:t xml:space="preserve">Ein weiterer Vorteil besteht darin, dass SuS durch die eigenständige Erstellung solcher Videos selbst zu Produzenten von Lerninhalten werden können. Dieser kreative Prozess fördert nicht nur ein tiefergehendes Verständnis des Stoffes, sondern auch die Entwicklung digitaler Kompetenzen, die in der heutigen Arbeitswelt immer wichtiger werden.</w:t>
      </w:r>
    </w:p>
    <w:p>
      <w:pPr>
        <w:pStyle w:val="Heading2"/>
        <w:spacing w:lineRule="auto"/>
      </w:pPr>
      <w:hyperlink r:id="rId7">
        <w:r>
          <w:rPr>
            <w:rStyle w:val="Hyperlink"/>
          </w:rPr>
          <w:t xml:space="preserve">Feuerlöscher zum Nachmachen – Schritt-für-Schritt-Anleitung</w:t>
        </w:r>
      </w:hyperlink>
    </w:p>
    <w:p>
      <w:pPr>
        <w:pStyle w:val="Heading3"/>
        <w:spacing w:lineRule="auto"/>
      </w:pPr>
      <w:r>
        <w:rPr>
          <w:b/>
        </w:rPr>
        <w:t xml:space="preserve">Ob als Lehrkraft oder Lernende – egal! Jeder kann es nachmachen.</w:t>
      </w:r>
    </w:p>
    <w:p>
      <w:pPr>
        <w:spacing w:lineRule="auto"/>
      </w:pPr>
      <w:r>
        <w:rPr/>
        <w:t xml:space="preserve">In diesem Kapitel wird eine praktische Schritt-für-Schritt-Anleitung zur Erstellung eines KI-generierten Videos vorgestellt. Dabei dient das Kapitel nicht nur als Anleitung, sondern auch als Beispiel für die Anwendung von KI im Bildungsbereich: </w:t>
      </w:r>
      <w:r>
        <w:rPr>
          <w:b/>
        </w:rPr>
        <w:t xml:space="preserve">Die Anleitung selbst wird durch ein KI-generiertes Video veranschaulicht</w:t>
      </w:r>
      <w:r>
        <w:rPr/>
        <w:t xml:space="preserve">. Auf diese Weise wird die im vorherigen Kapitel thematisierte Effektivität und Flexibilität solcher Videos unmittelbar sichtbar.</w:t>
      </w:r>
    </w:p>
    <w:p>
      <w:pPr>
        <w:spacing w:lineRule="auto"/>
      </w:pPr>
      <w:r>
        <w:rPr/>
        <w:t xml:space="preserve">Die Anleitung zeigt detailliert, wie ein Skript mithilfe von ChatGPT erstellt und dieses anschließend mit Pictory.ai zu einem multimedialen Erklärvideo verarbeitet wird. Ziel ist es, sowohl Lehrkräfte als auch SuS in die Lage zu versetzen, eigenständig und kreativ Lernmaterialien zu entwickeln, die im Unterrichtsalltag neue Möglichkeiten eröffnen. Dabei ist darauf zu achten, dass den Lernenden in der Regel nur der Abschnitt zur Erstellung des Videos zur Verfügung gestellt wird und weniger der Prozess der Skripterstellung, denn dieser sollte tendenziell eigeninitiativ passieren, um eine Stoffauseinandersetzung zu gewährleisten. </w:t>
      </w:r>
    </w:p>
    <w:p>
      <w:pPr>
        <w:spacing w:lineRule="auto"/>
      </w:pPr>
      <w:r>
        <w:rPr/>
        <w:t xml:space="preserve">Vorbereitung: Das Verständnisproblem analysieren</w:t>
      </w:r>
    </w:p>
    <w:p>
      <w:pPr>
        <w:spacing w:lineRule="auto"/>
      </w:pPr>
      <w:r>
        <w:rPr/>
        <w:t xml:space="preserve">Die Auswahl geeigneter Themen für die Erstellung von KI-generierten Erklärvideos erfordert eine sorgfältige Analyse der Lerninhalte. Besonders eignen sich Themen, die tendenziell viel Unterrichtszeit beanspruchen oder von den Lernenden als besonders schwierig empfunden werden. Solche Inhalte bieten eine wertvolle Grundlage, um durch vertiefende Erklärungen und anschauliche Darstellungen das Verständnis nachhaltig zu fördern.</w:t>
      </w:r>
    </w:p>
    <w:p>
      <w:pPr>
        <w:spacing w:lineRule="auto"/>
      </w:pPr>
      <w:r>
        <w:rPr/>
        <w:t xml:space="preserve">Die Identifikation dieser Themen ist ein dynamischer Prozess, der sich mit wachsender Berufserfahrung stetig verfeinert. Lehrkräfte sammeln über die Jahre Einblicke in typische Fragen, wiederkehrende Missverständnisse und Bereiche, die für die Lernenden besonders herausfordernd sind. Diese Beobachtungen ermöglichen es, gezielt jene Inhalte auszuwählen, die im Unterricht regelmäßig zu Schwierigkeiten führen, und diese mithilfe von Erklärvideos didaktisch aufzubereiten.</w:t>
      </w:r>
    </w:p>
    <w:p>
      <w:pPr>
        <w:pStyle w:val="Heading3"/>
        <w:spacing w:lineRule="auto"/>
      </w:pPr>
      <w:r>
        <w:rPr/>
        <w:t xml:space="preserve">Erstellung eines Skripts und Videos mit Pictory.ai – Schritt-für-Schritt </w:t>
      </w:r>
    </w:p>
    <w:p>
      <w:pPr>
        <w:spacing w:lineRule="auto"/>
      </w:pPr>
      <w:r>
        <w:rPr/>
        <w:t xml:space="preserve">In diesem Kapitel wird gezeigt, wie ein KI-generiertes Erklärvideo entsteht – von der ersten Idee bis zum fertigen Produkt. Der Fokus liegt dabei auf zwei zentralen Schritten: der Erstellung eines Skripts mit Hilfe von ChatGPT und der anschließenden Videoerstellung mit der Software Pictory.ai.</w:t>
      </w:r>
    </w:p>
    <w:p>
      <w:pPr>
        <w:spacing w:lineRule="auto"/>
      </w:pPr>
      <w:r>
        <w:rPr/>
        <w:t xml:space="preserve">Um die Prozesse anschaulich und nachvollziehbar zu gestalten, enthält dieses Kapitel eine Bildschirmaufnahme, die Schritt für Schritt durch beide Vorgänge führt. So können Interessierte den gesamten Ablauf nachverfolgen und selbst ausprobieren.</w:t>
      </w:r>
    </w:p>
    <w:p>
      <w:pPr>
        <w:spacing w:lineRule="auto"/>
      </w:pPr>
      <w:r>
        <w:rPr/>
        <w:t xml:space="preserve">Am Ende des Kapitels wird außerdem das fertige Video präsentiert, das durch Pictory.ai generiert wurde. Dies bietet einen direkten Einblick in die Möglichkeiten, die KI-gestützte Tools für die Erstellung von Lehrmaterialien bieten.</w:t>
      </w:r>
    </w:p>
    <w:p>
      <w:pPr>
        <w:spacing w:lineRule="auto"/>
      </w:pPr>
      <w:r>
        <w:rPr/>
        <w:t xml:space="preserve">Zusätzlich zu den visuellen Anleitungen finden Sie im Anhang dieses Buchkapitels weitere hilfreiche Materialien: den verwendeten Prompt für die KI, mit dem das Skript erstellt wurde, sowie das ursprüngliche von ChatGPT generierte Skript. Außerdem ist dort die angepasste Version des Skripts zu finden, die speziell für die Nutzung in Pictory.ai optimiert wurde. Diese Dokumente dienen als praktische Beispiele und Vorlagen, die den Nachmachprozess erleichtern und Inspiration für eigene Projekte bieten.</w:t>
      </w:r>
    </w:p>
    <w:p>
      <w:pPr>
        <w:pStyle w:val="Heading4"/>
        <w:spacing w:lineRule="auto"/>
      </w:pPr>
      <w:r>
        <w:rPr/>
        <w:t xml:space="preserve">Video: Schritt-für-Schritt-Anleitung zum Nachmachen</w:t>
      </w:r>
    </w:p>
    <w:p>
      <w:pPr>
        <w:spacing w:lineRule="auto"/>
      </w:pPr>
      <w:r>
        <w:rPr/>
        <w:t xml:space="preserve">Im Folgenden können Sie sich das Video für den Feuerlöscher zum Nachmachen anschauen. Dieses Video habe ich mit weiteren Programmen wie CapCut und NaturalReader weiterbearbeitet. Viel Spaß beim Nachmachen!</w:t>
      </w:r>
    </w:p>
    <w:p>
      <w:pPr>
        <w:spacing w:lineRule="auto"/>
      </w:pPr>
      <w:r>
        <w:rPr/>
      </w:r>
    </w:p>
    <w:p>
      <w:pPr>
        <w:pStyle w:val="Heading4"/>
        <w:spacing w:lineRule="auto"/>
      </w:pPr>
      <w:r>
        <w:rPr/>
        <w:t xml:space="preserve">Video: Das fertige Produkt</w:t>
      </w:r>
    </w:p>
    <w:p>
      <w:pPr>
        <w:spacing w:lineRule="auto"/>
      </w:pPr>
      <w:r>
        <w:rPr/>
        <w:t xml:space="preserve">Folglich sehen Sie das fertige, von Pictory.ai erstellte, Video. Viel Spaß beim Ansehen!</w:t>
      </w:r>
    </w:p>
    <w:p>
      <w:pPr>
        <w:spacing w:lineRule="auto"/>
      </w:pPr>
      <w:r>
        <w:rPr/>
      </w:r>
    </w:p>
    <w:p>
      <w:pPr>
        <w:spacing w:lineRule="auto"/>
      </w:pPr>
      <w:r>
        <w:rPr/>
        <w:br w:type="textWrapping"/>
      </w:r>
    </w:p>
    <w:p>
      <w:pPr>
        <w:spacing w:lineRule="auto"/>
      </w:pPr>
      <w:r>
        <w:rPr/>
      </w:r>
    </w:p>
    <w:p>
      <w:pPr>
        <w:pStyle w:val="Heading3"/>
        <w:spacing w:lineRule="auto"/>
      </w:pPr>
      <w:r>
        <w:rPr/>
        <w:t xml:space="preserve">Nachbearbeitung und Integration in den Unterricht</w:t>
      </w:r>
    </w:p>
    <w:p>
      <w:pPr>
        <w:spacing w:lineRule="auto"/>
      </w:pPr>
      <w:hyperlink r:id="rId8">
        <w:r>
          <w:rPr>
            <w:rStyle w:val="Hyperlink"/>
          </w:rPr>
          <w:t xml:space="preserve">Ein zentraler Aspekt der Integration ist die vorherige Nachbearbeitung der im Video behandelten Inhalte. Wie in der Schritt-für-Schritt-Anleitung gezeigt, bietet Pictory.ai zahlreiche Anpassungsmöglichkeiten, um Videos auf spezifische Lernbedarfe zuzuschneiden. Dabei ist jedoch zu beachten, dass viele dieser Funktionen, wie erweiterte Designoptionen oder professionelle Voiceovers, nur mit einer Premium-Mitgliedschaft zugänglich sind. Während einige dieser Optionen bereits in der Anleitung demonstriert wurden, wurde nicht jede Funktion umfassend erprobt. Lehrkräfte, die tiefer in die Anpassungen einsteigen möchten, können die Software weiter erkunden, um das Potenzial voll auszuschöpfen.</w:t>
        </w:r>
      </w:hyperlink>
    </w:p>
    <w:p>
      <w:pPr>
        <w:spacing w:lineRule="auto"/>
      </w:pPr>
      <w:r>
        <w:rPr/>
        <w:t xml:space="preserve">Um den Lernenden einen einfachen Zugang zu den Videos zu ermöglichen, können diese auf digitalen Plattformen wie Microsoft Teams oder Google Classroom hochgeladen werden. Alternativ bietet sich die Nutzung von Cloud-Diensten oder freigegebenen Links an, um orts- und zeitunabhängiges Lernen zu gewährleisten. Es ist dabei sinnvoll, die Videos so zu organisieren, dass sie thematisch klar zugeordnet sind und leicht gefunden werden können.</w:t>
      </w:r>
    </w:p>
    <w:p>
      <w:pPr>
        <w:spacing w:lineRule="auto"/>
      </w:pPr>
      <w:r>
        <w:rPr/>
        <w:t xml:space="preserve">Die Videos können entweder zur Vorbereitung, als Ergänzung des Unterrichts oder zur Nachbereitung von Inhalten eingesetzt werden. Insbesondere in heterogenen Lerngruppen ermöglicht diese Verfügbarkeit den SuS, in ihrem individuellen Tempo zu lernen und schwierige Themen bei Bedarf mehrfach anzusehen.</w:t>
      </w:r>
    </w:p>
    <w:p>
      <w:pPr>
        <w:spacing w:lineRule="auto"/>
      </w:pPr>
      <w:r>
        <w:rPr/>
      </w:r>
    </w:p>
    <w:p>
      <w:pPr>
        <w:pStyle w:val="Heading2"/>
        <w:spacing w:lineRule="auto"/>
      </w:pPr>
      <w:r>
        <w:rPr/>
        <w:t xml:space="preserve">Fazit und Ausblick</w:t>
      </w:r>
    </w:p>
    <w:p>
      <w:pPr>
        <w:spacing w:lineRule="auto"/>
      </w:pPr>
      <w:r>
        <w:rPr/>
      </w:r>
    </w:p>
    <w:p>
      <w:pPr>
        <w:pStyle w:val="Heading3"/>
        <w:spacing w:lineRule="auto"/>
      </w:pPr>
      <w:r>
        <w:rPr/>
      </w:r>
    </w:p>
    <w:p>
      <w:pPr>
        <w:spacing w:lineRule="auto"/>
      </w:pPr>
      <w:r>
        <w:rPr/>
        <w:t xml:space="preserve">Die Nutzung von KI als unterstützendes Werkzeug im Unterricht bietet zahlreiche Möglichkeiten, aber auch gewisse Einschränkungen. Insbesondere bei der Erstellung von Lernmaterialien wie Erklärvideos erweist sich Künstliche Intelligenz als hilfreicher „Feuerlöscher“, um komplexe Inhalte anschaulich zu gestalten und didaktische Herausforderungen zu entschärfen. Gleichzeitig sind jedoch einige Aspekte kritisch zu reflektieren, um die Effektivität im schulischen Kontext zu optimieren.</w:t>
      </w:r>
    </w:p>
    <w:p>
      <w:pPr>
        <w:pStyle w:val="Heading4"/>
        <w:spacing w:lineRule="auto"/>
      </w:pPr>
      <w:r>
        <w:rPr/>
      </w:r>
    </w:p>
    <w:p>
      <w:pPr>
        <w:pStyle w:val="Heading4"/>
        <w:spacing w:lineRule="auto"/>
      </w:pPr>
      <w:r>
        <w:rPr/>
      </w:r>
    </w:p>
    <w:p>
      <w:pPr>
        <w:spacing w:lineRule="auto"/>
      </w:pPr>
      <w:r>
        <w:rPr/>
        <w:t xml:space="preserve">KI-gestützte Systeme wie ChatGPT und Pictory.ai bieten eine wertvolle Unterstützung bei der schnellen Erstellung von Skripten und Videos. Die Zeitersparnis, die Lehrkräfte durch den Einsatz dieser Tools erfahren, ermöglicht eine stärkere Fokussierung auf die individuelle Förderung der Lernenden. Gleichzeitig bieten die visualisierten Inhalte eine Vielfalt an Präsentationsmöglichkeiten, die auf unterschiedliche Lerntypen abgestimmt werden können.</w:t>
      </w:r>
    </w:p>
    <w:p>
      <w:pPr>
        <w:spacing w:lineRule="auto"/>
      </w:pPr>
      <w:r>
        <w:rPr/>
        <w:t xml:space="preserve">Dennoch stoßen diese Technologien an Grenzen, die insbesondere im schulischen Kontext beachtet werden müssen. Die fachliche Korrektheit der KI-generierten Skripte ist nicht immer gewährleistet und bedarf der Überprüfung durch die Lehrkraft. Fehlerhafte oder unpräzise Inhalte könnten sonst Missverständnisse fördern und den Lernprozess beeinträchtigen.</w:t>
      </w:r>
    </w:p>
    <w:p>
      <w:pPr>
        <w:spacing w:lineRule="auto"/>
      </w:pPr>
      <w:r>
        <w:rPr/>
        <w:t xml:space="preserve">Ein weiteres Problem liegt in der Qualität der Visualisierungen. Die von Pictory.ai bereitgestellten Optionen sind in der Basisversion begrenzt und bedürfen häufig einer manuellen Überarbeitung, um didaktisch und ästhetisch ansprechender zu sein. Die Nutzung der Pro-Version könnte hier Abhilfe schaffen, ist jedoch mit zusätzlichen Kosten verbunden.</w:t>
      </w:r>
    </w:p>
    <w:p>
      <w:pPr>
        <w:spacing w:lineRule="auto"/>
      </w:pPr>
      <w:r>
        <w:rPr/>
        <w:t xml:space="preserve">Die in Pictory.ai integrierten KI-Stimmen erfüllen zwar ihren Zweck, wirken jedoch häufig unnatürlich und monoton. Durch den Einsatz der Stimme der Lehrkraft könnte die Lernwirksamkeit steigern, da diese den Lernenden vertraut ist und besser auf den spezifischen Kontext eingehen kann.</w:t>
      </w:r>
    </w:p>
    <w:p>
      <w:pPr>
        <w:spacing w:lineRule="auto"/>
      </w:pPr>
      <w:r>
        <w:rPr/>
        <w:t xml:space="preserve">Eine weitere Herausforderung stellt die Formulierung von Skripten für Pictory dar. Strukturelle Elemente wie nummerierte Aufzählungen (z. B. „erstens, zweitens, drittens“) können in der auditiven Umsetzung Schwierigkeiten bereiten. Hier bedarf es einer sorgfältigen Skripterstellung, um die Lesbarkeit und Verständlichkeit des Videos zu gewährleisten.</w:t>
      </w:r>
    </w:p>
    <w:p>
      <w:pPr>
        <w:pStyle w:val="Heading3"/>
        <w:spacing w:lineRule="auto"/>
      </w:pPr>
      <w:r>
        <w:rPr/>
        <w:t xml:space="preserve">Künftige Potenziale: Was KI in der Bildung noch leisten könnte </w:t>
      </w:r>
    </w:p>
    <w:p>
      <w:pPr>
        <w:spacing w:lineRule="auto"/>
      </w:pPr>
      <w:r>
        <w:rPr/>
        <w:t xml:space="preserve">Der Einsatz von KI im Bildungsbereich steht erst am Anfang und birgt sicher ein enormes Potenzial, um den Unterricht weiter zu transformieren und zu individualisieren. Zukünftige Entwicklungen könnten sowohl die technische als auch die pädagogische Anwendung von KI erweitern.</w:t>
      </w:r>
    </w:p>
    <w:p>
      <w:pPr>
        <w:spacing w:lineRule="auto"/>
      </w:pPr>
      <w:r>
        <w:rPr/>
        <w:t xml:space="preserve">Ein vielversprechendes Potenzial liegt in der Weiterverarbeitung von Lehrvideos mit Tools wie HeyGen. Diese ermöglichen die automatische Übersetzung und Vertonung in verschiedenen Sprachen, wodurch Lehrvideos für internationale Lerngruppen oder den bilingualen Unterricht zugänglich gemacht werden können. Dies könnte insbesondere dabei helfen, den Lernenden interkulturelle Kompetenzen zu vermitteln.</w:t>
      </w:r>
    </w:p>
    <w:p>
      <w:pPr>
        <w:spacing w:lineRule="auto"/>
      </w:pPr>
      <w:r>
        <w:rPr/>
        <w:t xml:space="preserve">Ein weiterer Forschungsbereich könnte die systematische Auswertung der Wirksamkeit von KI-gestützten Videos im Vergleich zu „konservativen“ Lehrmethoden sein. Studien, die den Lernerfolg und die Motivation der Lernenden in beiden Ansätzen untersuchen, könnten wertvolle Erkenntnisse liefern und den gezielten Einsatz von KI im Unterricht fördern.</w:t>
      </w:r>
    </w:p>
    <w:p>
      <w:pPr>
        <w:spacing w:lineRule="auto"/>
      </w:pPr>
      <w:r>
        <w:rPr/>
        <w:t xml:space="preserve">Darüber hinaus könnte KI künftig noch stärker in der personalisierten Bildung zum Einsatz kommen, beispielsweise durch adaptive Lernsysteme, die individuelle Stärken und Schwächen der Lernenden analysieren und passgenaue Inhalte vorschlagen. Auch die automatisierte Bewertung von Aufgaben oder die Simulation von realen Arbeitssituationen durch KI-gestützte Anwendungen könnten den Unterricht bereichern.</w:t>
      </w:r>
    </w:p>
    <w:p>
      <w:pPr>
        <w:spacing w:lineRule="auto"/>
      </w:pPr>
      <w:r>
        <w:rPr/>
        <w:t xml:space="preserve">Diese Perspektiven verdeutlichen, dass die Nutzung von KI im Bildungsbereich nicht nur aktuelle Herausforderungen adressieren, sondern auch den Weg für innovative Lehr- und Lernkonzepte ebnen kann. Eine reflektierte Integration wird dabei entscheidend sein, um das Potenzial dieser Technologien voll auszuschöpfen.</w:t>
      </w:r>
    </w:p>
    <w:p>
      <w:pPr>
        <w:spacing w:lineRule="auto"/>
      </w:pPr>
      <w:r>
        <w:rPr/>
      </w:r>
    </w:p>
    <w:p>
      <w:pPr>
        <w:pStyle w:val="Heading2"/>
        <w:spacing w:lineRule="auto"/>
      </w:pPr>
      <w:r>
        <w:rPr/>
        <w:t xml:space="preserve">Prompt für KI zum Erstellen des Skripts</w:t>
      </w:r>
    </w:p>
    <w:p>
      <w:pPr>
        <w:spacing w:lineRule="auto"/>
      </w:pPr>
      <w:r>
        <w:rPr/>
        <w:t xml:space="preserve">„Erstelle ein detailliertes Skript für ein Erklärvideo zum Thema CAD-Grundlagen: Konstruktionsprinzipien und Anwendungen.</w:t>
      </w:r>
      <w:r>
        <w:rPr/>
        <w:br w:type="textWrapping"/>
      </w:r>
      <w:r>
        <w:rPr/>
        <w:t xml:space="preserve"> Das Video soll folgende Kriterien erfüllen:</w:t>
      </w:r>
    </w:p>
    <w:p>
      <w:pPr>
        <w:spacing w:lineRule="auto"/>
      </w:pPr>
      <w:r>
        <w:rPr/>
        <w:t xml:space="preserve">1.</w:t>
      </w:r>
      <w:r>
        <w:rPr>
          <w:b/>
        </w:rPr>
        <w:t xml:space="preserve">Zielgruppe:</w:t>
      </w:r>
      <w:r>
        <w:rPr/>
        <w:t xml:space="preserve"> Berufsschüler*innen im Maschinenbau, mit unterschiedlichen Vorkenntnissen. Verwende einfache und klare Sprache, aber vermeide unnötige Vereinfachungen.</w:t>
      </w:r>
    </w:p>
    <w:p>
      <w:pPr>
        <w:spacing w:lineRule="auto"/>
      </w:pPr>
      <w:r>
        <w:rPr/>
        <w:t xml:space="preserve">2.</w:t>
      </w:r>
      <w:r>
        <w:rPr>
          <w:b/>
        </w:rPr>
        <w:t xml:space="preserve">Dauer des Videos:</w:t>
      </w:r>
      <w:r>
        <w:rPr/>
        <w:t xml:space="preserve"> Etwa 5 Minuten, mit kurzen, prägnanten Abschnitten.</w:t>
      </w:r>
    </w:p>
    <w:p>
      <w:pPr>
        <w:spacing w:lineRule="auto"/>
      </w:pPr>
      <w:r>
        <w:rPr/>
        <w:t xml:space="preserve">3.</w:t>
      </w:r>
      <w:r>
        <w:rPr>
          <w:b/>
        </w:rPr>
        <w:t xml:space="preserve">Struktur:</w:t>
      </w:r>
    </w:p>
    <w:p>
      <w:pPr>
        <w:spacing w:lineRule="auto"/>
      </w:pPr>
      <w:r>
        <w:rPr/>
        <w:t xml:space="preserve">-</w:t>
      </w:r>
      <w:r>
        <w:rPr>
          <w:b/>
        </w:rPr>
        <w:t xml:space="preserve">Einleitung:</w:t>
      </w:r>
      <w:r>
        <w:rPr/>
        <w:t xml:space="preserve"> Kurze Begrüßung mit anschließender Erklärung, warum das Thema wichtig ist und wo es im Beruf angewendet wird.</w:t>
      </w:r>
    </w:p>
    <w:p>
      <w:pPr>
        <w:spacing w:lineRule="auto"/>
      </w:pPr>
      <w:r>
        <w:rPr/>
        <w:t xml:space="preserve">-</w:t>
      </w:r>
      <w:r>
        <w:rPr>
          <w:b/>
        </w:rPr>
        <w:t xml:space="preserve">Hauptteil:</w:t>
      </w:r>
      <w:r>
        <w:rPr/>
        <w:t xml:space="preserve"> Schrittweise Erläuterung der wichtigsten Aspekte, einschließlich relevanter Definitionen und Funktionsweisen. Nutze Beispiele aus der Praxis, um den Bezug zur Arbeitswelt herzustellen.</w:t>
      </w:r>
    </w:p>
    <w:p>
      <w:pPr>
        <w:spacing w:lineRule="auto"/>
      </w:pPr>
      <w:r>
        <w:rPr/>
        <w:t xml:space="preserve">-</w:t>
      </w:r>
      <w:r>
        <w:rPr>
          <w:b/>
        </w:rPr>
        <w:t xml:space="preserve">Abschluss:</w:t>
      </w:r>
      <w:r>
        <w:rPr/>
        <w:t xml:space="preserve"> Zusammenfassung der Kernaussagen und ein kurzer Hinweis auf die praktische Bedeutung im Beruf, sowie eine abschließende Verabschiedung. </w:t>
      </w:r>
    </w:p>
    <w:p>
      <w:pPr>
        <w:spacing w:lineRule="auto"/>
      </w:pPr>
      <w:r>
        <w:rPr/>
        <w:t xml:space="preserve">4.</w:t>
      </w:r>
      <w:r>
        <w:rPr>
          <w:b/>
        </w:rPr>
        <w:t xml:space="preserve">Besonderheiten:</w:t>
      </w:r>
      <w:r>
        <w:rPr/>
        <w:t xml:space="preserve"> Verwende Metaphern oder anschauliche Beispiele, um komplexe Sachverhalte greifbar zu machen.“ </w:t>
      </w:r>
    </w:p>
    <w:p>
      <w:pPr>
        <w:spacing w:lineRule="auto"/>
      </w:pPr>
      <w:r>
        <w:rPr/>
      </w:r>
    </w:p>
    <w:p>
      <w:pPr>
        <w:pStyle w:val="Heading3"/>
        <w:spacing w:lineRule="auto"/>
      </w:pPr>
      <w:r>
        <w:rPr/>
      </w:r>
    </w:p>
    <w:p>
      <w:pPr>
        <w:pStyle w:val="Heading4"/>
        <w:spacing w:lineRule="auto"/>
      </w:pPr>
      <w:r>
        <w:rPr/>
        <w:t xml:space="preserve"> Einleitung: Begrüßung und Relevanz des Themas (ca. 1 Min.)</w:t>
      </w:r>
      <w:r>
        <w:rPr/>
      </w:r>
    </w:p>
    <w:p>
      <w:pPr>
        <w:spacing w:lineRule="auto"/>
      </w:pPr>
      <w:r>
        <w:rPr/>
        <w:t xml:space="preserve">Visual: Ein modernes CAD-Modell eines Maschinenteils auf dem Bildschirm, animiert.</w:t>
      </w:r>
    </w:p>
    <w:p>
      <w:pPr>
        <w:spacing w:lineRule="auto"/>
      </w:pPr>
      <w:r>
        <w:rPr/>
        <w:t xml:space="preserve">Voice-over:</w:t>
      </w:r>
    </w:p>
    <w:p>
      <w:pPr>
        <w:spacing w:lineRule="auto"/>
      </w:pPr>
      <w:r>
        <w:rPr/>
        <w:t xml:space="preserve">„Hallo und herzlich willkommen zu unserem Erklärvideo zu den Grundlagen von CAD – also Computer-Aided Design. Egal, ob ihr gerade erst mit CAD startet oder schon ein wenig Erfahrung gesammelt habt – dieses Video wird euch die wichtigsten Prinzipien und Anwendungen verständlich machen.</w:t>
      </w:r>
    </w:p>
    <w:p>
      <w:pPr>
        <w:spacing w:lineRule="auto"/>
      </w:pPr>
      <w:r>
        <w:rPr/>
        <w:t xml:space="preserve">oslegen!“</w:t>
      </w:r>
      <w:r>
        <w:rPr/>
        <w:t xml:space="preserve">Warum ist CAD so wichtig? Ganz einfach: In der modernen Maschinenbauwelt ist CAD eines der zentralen Werkzeuge. Es wird genutzt, um Bauteile zu entwerfen, komplexe Maschinen zu entwickeln und sogar Produktionsprozesse zu optimieren. Überall dort, wo Präzision gefragt ist, spielt CAD eine Schlüsselrolle. Und das Beste? Mit den richtigen Grundlagen könnt ihr direkt in der Praxis durchstarten, egal ob es um die Herstellung von Zahnrädern, Gehäusen oder ganzen Maschinen geht. Also, lasst uns loslegen!“</w:t>
      </w:r>
    </w:p>
    <w:p>
      <w:pPr>
        <w:spacing w:lineRule="auto"/>
      </w:pPr>
      <w:r>
        <w:rPr/>
        <w:br w:type="textWrapping"/>
      </w:r>
    </w:p>
    <w:p>
      <w:pPr>
        <w:pStyle w:val="Heading4"/>
        <w:spacing w:lineRule="auto"/>
      </w:pPr>
      <w:r>
        <w:rPr/>
        <w:t xml:space="preserve">Hauptteil: Konstruktionsprinzipien und Anwendungen (ca. 3 Min.)</w:t>
      </w:r>
    </w:p>
    <w:p>
      <w:pPr>
        <w:spacing w:lineRule="auto"/>
      </w:pPr>
      <w:r>
        <w:rPr/>
        <w:t xml:space="preserve">Was ist CAD? (ca. 30 Sek.)</w:t>
      </w:r>
      <w:r>
        <w:rPr/>
      </w:r>
    </w:p>
    <w:p>
      <w:pPr>
        <w:spacing w:lineRule="auto"/>
      </w:pPr>
      <w:r>
        <w:rPr/>
        <w:t xml:space="preserve">Visual: Ein Vergleich: Skizze auf Papier vs. digitales 3D-Modell.</w:t>
      </w:r>
    </w:p>
    <w:p>
      <w:pPr>
        <w:spacing w:lineRule="auto"/>
      </w:pPr>
      <w:r>
        <w:rPr/>
        <w:t xml:space="preserve">Voice-over:</w:t>
      </w:r>
    </w:p>
    <w:p>
      <w:pPr>
        <w:spacing w:lineRule="auto"/>
      </w:pPr>
      <w:r>
        <w:rPr/>
        <w:t xml:space="preserve">„CAD steht für 'Computer-Aided Design', also computergestütztes Konstruieren. Früher wurden technische Zeichnungen per Hand erstellt – heute übernimmt CAD das digital. Das Besondere? CAD ermöglicht uns, Bauteile nicht nur in 2D, sondern auch in 3D zu modellieren. So können wir nicht nur sehen, wie ein Bauteil aussieht, sondern auch prüfen, wie es in einer Baugruppe funktioniert.“</w:t>
      </w:r>
    </w:p>
    <w:p>
      <w:pPr>
        <w:spacing w:lineRule="auto"/>
      </w:pPr>
      <w:r>
        <w:rPr>
          <w:u w:val="single"/>
        </w:rPr>
        <w:t xml:space="preserve">2.2 Die drei Grundprinzipien der Konstruktion (ca. 1 Min.)</w:t>
      </w:r>
    </w:p>
    <w:p>
      <w:pPr>
        <w:spacing w:lineRule="auto"/>
      </w:pPr>
      <w:r>
        <w:rPr/>
        <w:t xml:space="preserve">Visual: Animation eines Bauteils, das von der Skizze zum 3D-Modell wird.</w:t>
      </w:r>
    </w:p>
    <w:p>
      <w:pPr>
        <w:spacing w:lineRule="auto"/>
      </w:pPr>
      <w:r>
        <w:rPr/>
        <w:t xml:space="preserve">Voice-over:</w:t>
      </w:r>
    </w:p>
    <w:p>
      <w:pPr>
        <w:spacing w:lineRule="auto"/>
      </w:pPr>
      <w:r>
        <w:rPr/>
        <w:t xml:space="preserve">„Ein gutes CAD-Modell basiert auf drei Grundprinzipien:</w:t>
      </w:r>
    </w:p>
    <w:p>
      <w:pPr>
        <w:spacing w:lineRule="auto"/>
      </w:pPr>
      <w:r>
        <w:rPr/>
        <w:t xml:space="preserve">Skizzieren: Jede Konstruktion beginnt mit einer einfachen 2D-Skizze – das ist wie die Grundlage eines Hauses.</w:t>
      </w:r>
    </w:p>
    <w:p>
      <w:pPr>
        <w:spacing w:lineRule="auto"/>
      </w:pPr>
      <w:r>
        <w:rPr/>
        <w:t xml:space="preserve">Feature-Modellierung: Diese Skizze wird dann in ein 3D-Objekt umgewandelt, indem ihr Funktionen wie Extrusion, Rotation oder Bohrung hinzufügt. Beispiel: Aus einem Kreis wird durch Extrusion ein Zylinder.</w:t>
      </w:r>
    </w:p>
    <w:p>
      <w:pPr>
        <w:spacing w:lineRule="auto"/>
      </w:pPr>
      <w:r>
        <w:rPr/>
        <w:t xml:space="preserve">Parametrik: Alles bleibt flexibel. Maße und Formen können später angepasst werden, ohne von vorne beginnen zu müssen. Das ist besonders nützlich, wenn ihr Varianten eines Bauteils erstellen wollt.“</w:t>
      </w:r>
    </w:p>
    <w:p>
      <w:pPr>
        <w:spacing w:lineRule="auto"/>
      </w:pPr>
      <w:r>
        <w:rPr/>
        <w:t xml:space="preserve">Metapher: „Stellt euch vor, ihr baut ein Modell aus Lego: Die Skizze ist der Plan, die Features sind die Bausteine, und die Parametrik sorgt dafür, dass ihr das Modell jederzeit umbauen könnt, ohne es komplett auseinanderzunehmen.“</w:t>
      </w:r>
    </w:p>
    <w:p>
      <w:pPr>
        <w:spacing w:lineRule="auto"/>
      </w:pPr>
      <w:r>
        <w:rPr/>
        <w:t xml:space="preserve">________________________________________</w:t>
      </w:r>
    </w:p>
    <w:p>
      <w:pPr>
        <w:pStyle w:val="Heading4"/>
        <w:spacing w:lineRule="auto"/>
      </w:pPr>
      <w:r>
        <w:rPr/>
        <w:t xml:space="preserve">Anwendungen im Maschinenbau (ca. 1 Min. 30 Sek.)</w:t>
      </w:r>
    </w:p>
    <w:p>
      <w:pPr>
        <w:spacing w:lineRule="auto"/>
      </w:pPr>
      <w:r>
        <w:rPr/>
        <w:t xml:space="preserve">Visual: Beispiele aus der Praxis: Zahnräder, Maschinengehäuse, Fahrzeugteile.</w:t>
      </w:r>
    </w:p>
    <w:p>
      <w:pPr>
        <w:spacing w:lineRule="auto"/>
      </w:pPr>
      <w:r>
        <w:rPr/>
        <w:t xml:space="preserve">Voice-over:</w:t>
      </w:r>
    </w:p>
    <w:p>
      <w:pPr>
        <w:spacing w:lineRule="auto"/>
      </w:pPr>
      <w:r>
        <w:rPr/>
        <w:t xml:space="preserve">„CAD wird in der Praxis für ganz unterschiedliche Aufgaben genutzt:</w:t>
      </w:r>
    </w:p>
    <w:p>
      <w:pPr>
        <w:spacing w:lineRule="auto"/>
      </w:pPr>
      <w:r>
        <w:rPr/>
        <w:t xml:space="preserve">Bauteilentwicklung: Stellt euch vor, ihr entwerft ein Zahnrad. Mit CAD könnt ihr sofort prüfen, ob es in eine bestehende Baugruppe passt.</w:t>
      </w:r>
    </w:p>
    <w:p>
      <w:pPr>
        <w:spacing w:lineRule="auto"/>
      </w:pPr>
      <w:r>
        <w:rPr/>
        <w:t xml:space="preserve">Simulation: Moderne CAD-Programme können Belastungen oder Strömungen simulieren, bevor ein Prototyp gebaut wird. So spart ihr Zeit und Geld.</w:t>
      </w:r>
    </w:p>
    <w:p>
      <w:pPr>
        <w:spacing w:lineRule="auto"/>
      </w:pPr>
      <w:r>
        <w:rPr/>
        <w:t xml:space="preserve">Herstellungsvorbereitung: CAD-Modelle werden direkt an CNC-Maschinen weitergegeben, die die Bauteile präzise fertigen.</w:t>
      </w:r>
    </w:p>
    <w:p>
      <w:pPr>
        <w:spacing w:lineRule="auto"/>
      </w:pPr>
      <w:r>
        <w:rPr/>
        <w:t xml:space="preserve">Ein Beispiel: In einer Fertigungshalle steht eine Maschine, die jeden Tag Tausende Schrauben herstellt. Die CAD-Modelle dieser Schrauben stellen sicher, dass die Maschine exakt die richtigen Maße einhält. Ohne CAD wäre das fast unmöglich.“</w:t>
      </w:r>
    </w:p>
    <w:p>
      <w:pPr>
        <w:spacing w:lineRule="auto"/>
      </w:pPr>
      <w:r>
        <w:rPr/>
        <w:t xml:space="preserve">Metapher: „CAD ist wie ein digitales Handwerkszeug – es macht aus euren Ideen sofort greifbare Lösungen.“</w:t>
      </w:r>
    </w:p>
    <w:p>
      <w:pPr>
        <w:spacing w:lineRule="auto"/>
      </w:pPr>
      <w:r>
        <w:rPr/>
        <w:t xml:space="preserve">________________________________________</w:t>
      </w:r>
    </w:p>
    <w:p>
      <w:pPr>
        <w:pStyle w:val="Heading4"/>
        <w:spacing w:lineRule="auto"/>
      </w:pPr>
      <w:r>
        <w:rPr/>
        <w:t xml:space="preserve">Abschluss: Zusammenfassung und Verabschiedung (ca. 1 Min.)</w:t>
      </w:r>
    </w:p>
    <w:p>
      <w:pPr>
        <w:spacing w:lineRule="auto"/>
      </w:pPr>
      <w:r>
        <w:rPr/>
        <w:t xml:space="preserve">Visual: Das fertige Bauteil im CAD-Programm mit einer Produktionshalle im Hintergrund.</w:t>
      </w:r>
    </w:p>
    <w:p>
      <w:pPr>
        <w:spacing w:lineRule="auto"/>
      </w:pPr>
      <w:r>
        <w:rPr/>
        <w:t xml:space="preserve">Voice-over:</w:t>
      </w:r>
    </w:p>
    <w:p>
      <w:pPr>
        <w:spacing w:lineRule="auto"/>
      </w:pPr>
      <w:r>
        <w:rPr/>
        <w:t xml:space="preserve">„Zusammengefasst: CAD ist das digitale Werkzeug, das euch im Maschinenbau präzises Konstruieren, schnelle Anpassungen und effiziente Produktion ermöglicht. Ihr habt gelernt, dass alles mit einer Skizze beginnt, sich über Funktionen zu einem 3D-Modell entwickelt und flexibel anpassbar bleibt.</w:t>
      </w:r>
    </w:p>
    <w:p>
      <w:pPr>
        <w:spacing w:lineRule="auto"/>
      </w:pPr>
      <w:r>
        <w:rPr/>
        <w:t xml:space="preserve">In der Praxis spart ihr mit CAD Zeit, reduziert Fehler und schafft die Grundlage für innovative Lösungen.</w:t>
      </w:r>
    </w:p>
    <w:p>
      <w:pPr>
        <w:spacing w:lineRule="auto"/>
      </w:pPr>
      <w:r>
        <w:rPr/>
        <w:t xml:space="preserve">Vielen Dank, dass ihr dabei wart! Denkt daran: Mit CAD legt ihr den Grundstein für erfolgreiche Projekte in der Maschinenbauwelt. Bis zum nächsten Mal und viel Erfolg bei euren Konstruktionen!“</w:t>
      </w:r>
    </w:p>
    <w:p>
      <w:pPr>
        <w:pStyle w:val="Heading4"/>
        <w:spacing w:lineRule="auto"/>
      </w:pPr>
      <w:r>
        <w:rPr/>
        <w:t xml:space="preserve">Angepasstes Skript (Für Pictory.ai)</w:t>
      </w:r>
    </w:p>
    <w:p>
      <w:pPr>
        <w:spacing w:lineRule="auto"/>
      </w:pPr>
      <w:r>
        <w:rPr/>
        <w:t xml:space="preserve">Hallo und herzlich willkommen zu unserem Erklärvideo zu den Grundlagen von CAD – also Computer-Aided Design. Egal, ob ihr gerade erst mit CAD startet oder schon ein wenig Erfahrung gesammelt habt – dieses Video wird euch die wichtigsten Prinzipien und Anwendungen verständlich machen.</w:t>
      </w:r>
    </w:p>
    <w:p>
      <w:pPr>
        <w:spacing w:lineRule="auto"/>
      </w:pPr>
      <w:r>
        <w:rPr/>
        <w:t xml:space="preserve">Warum ist CAD so wichtig? Ganz einfach: In der modernen Maschinenbauwelt ist CAD eines der zentralen Werkzeuge. Es wird genutzt, um Bauteile zu entwerfen, komplexe Maschinen zu entwickeln und sogar Produktionsprozesse zu optimieren. Überall dort, wo Präzision gefragt ist, spielt CAD eine Schlüsselrolle. Und das Beste? Mit den richtigen Grundlagen könnt ihr direkt in der Praxis durchstarten, egal ob es um die Herstellung von Zahnrädern, Gehäusen oder ganzen Maschinen geht. Also, lasst uns loslegen!</w:t>
      </w:r>
    </w:p>
    <w:p>
      <w:pPr>
        <w:spacing w:lineRule="auto"/>
      </w:pPr>
      <w:r>
        <w:rPr/>
        <w:t xml:space="preserve">Was ist CAD? </w:t>
      </w:r>
    </w:p>
    <w:p>
      <w:pPr>
        <w:spacing w:lineRule="auto"/>
      </w:pPr>
      <w:r>
        <w:rPr/>
        <w:t xml:space="preserve">CAD steht für Computer-Aided Design, also computergestütztes Konstruieren. Früher wurden technische Zeichnungen per Hand erstellt – heute übernimmt CAD das digital. Was ist das Besondere? CAD ermöglicht uns, Bauteile nicht nur in 2D, sondern auch in 3D zu modellieren. So können wir nicht nur sehen, wie ein Bauteil aussieht, sondern auch prüfen, wie es in einer Baugruppe funktioniert.</w:t>
      </w:r>
    </w:p>
    <w:p>
      <w:pPr>
        <w:spacing w:lineRule="auto"/>
      </w:pPr>
      <w:r>
        <w:rPr/>
        <w:t xml:space="preserve">Ein gutes CAD-Modell basiert auf drei Grundprinzipien:</w:t>
      </w:r>
    </w:p>
    <w:p>
      <w:pPr>
        <w:spacing w:lineRule="auto"/>
      </w:pPr>
      <w:r>
        <w:rPr/>
        <w:t xml:space="preserve">-</w:t>
      </w:r>
      <w:r>
        <w:rPr/>
        <w:t xml:space="preserve">Erstens: Skizzieren: Jede Konstruktion beginnt mit einer einfachen 2D-Skizze – das ist wie die Grundlage eines Hauses.</w:t>
      </w:r>
    </w:p>
    <w:p>
      <w:pPr>
        <w:spacing w:lineRule="auto"/>
      </w:pPr>
      <w:r>
        <w:rPr/>
        <w:t xml:space="preserve">-</w:t>
      </w:r>
      <w:r>
        <w:rPr/>
        <w:t xml:space="preserve">Zweitens: Feature-Modellierung: Diese Skizze wird dann in ein 3D-Objekt umgewandelt, indem ihr Funktionen wie Extrusion, Rotation oder Bohrung hinzufügt. Zum Beispiel wird aus einem Kreis durch Extrusion ein Zylinder.</w:t>
      </w:r>
    </w:p>
    <w:p>
      <w:pPr>
        <w:spacing w:lineRule="auto"/>
      </w:pPr>
      <w:r>
        <w:rPr/>
        <w:t xml:space="preserve">-</w:t>
      </w:r>
      <w:r>
        <w:rPr/>
        <w:t xml:space="preserve">Drittens: Parametrik: Alles bleibt flexibel. Maße und Formen können später angepasst werden, ohne von vorne beginnen zu müssen. Das ist besonders nützlich, wenn ihr Varianten eines Bauteils erstellen wollt.</w:t>
      </w:r>
    </w:p>
    <w:p>
      <w:pPr>
        <w:spacing w:lineRule="auto"/>
      </w:pPr>
      <w:r>
        <w:rPr/>
        <w:t xml:space="preserve">Stellt euch vor, ihr baut ein Modell aus Lego: Die Skizze ist der Plan, die Features sind die Bausteine, und die Parametrik sorgt dafür, dass ihr das Modell jederzeit umbauen könnt, ohne es komplett auseinanderzunehmen.</w:t>
      </w:r>
    </w:p>
    <w:p>
      <w:pPr>
        <w:spacing w:lineRule="auto"/>
      </w:pPr>
      <w:r>
        <w:rPr/>
        <w:t xml:space="preserve">Was sind Anwendungen im Maschinenbau?</w:t>
      </w:r>
    </w:p>
    <w:p>
      <w:pPr>
        <w:spacing w:lineRule="auto"/>
      </w:pPr>
      <w:r>
        <w:rPr/>
        <w:t xml:space="preserve">CAD wird in der Praxis für ganz unterschiedliche Aufgaben genutzt:</w:t>
      </w:r>
    </w:p>
    <w:p>
      <w:pPr>
        <w:spacing w:lineRule="auto"/>
      </w:pPr>
      <w:r>
        <w:rPr/>
        <w:t xml:space="preserve">-</w:t>
      </w:r>
      <w:r>
        <w:rPr/>
        <w:t xml:space="preserve">Bauteilentwicklung: Stellt euch vor, ihr entwerft ein Zahnrad. Mit CAD könnt ihr sofort prüfen, ob es in eine bestehende Baugruppe passt.</w:t>
      </w:r>
    </w:p>
    <w:p>
      <w:pPr>
        <w:spacing w:lineRule="auto"/>
      </w:pPr>
      <w:r>
        <w:rPr/>
        <w:t xml:space="preserve">-</w:t>
      </w:r>
      <w:r>
        <w:rPr/>
        <w:t xml:space="preserve">Simulation: Moderne CAD-Programme können Belastungen oder Strömungen simulieren, bevor ein Prototyp gebaut wird. So spart ihr Zeit und Geld.</w:t>
      </w:r>
    </w:p>
    <w:p>
      <w:pPr>
        <w:spacing w:lineRule="auto"/>
      </w:pPr>
      <w:r>
        <w:rPr/>
        <w:t xml:space="preserve">-</w:t>
      </w:r>
      <w:r>
        <w:rPr/>
        <w:t xml:space="preserve">Herstellungsvorbereitung: CAD-Modelle werden direkt an CNC-Maschinen weitergegeben, die die Bauteile präzise fertigen.</w:t>
      </w:r>
    </w:p>
    <w:p>
      <w:pPr>
        <w:spacing w:lineRule="auto"/>
      </w:pPr>
      <w:r>
        <w:rPr/>
        <w:t xml:space="preserve">-</w:t>
      </w:r>
      <w:r>
        <w:rPr/>
        <w:t xml:space="preserve">Ein Beispiel: In einer Fertigungshalle steht eine Maschine, die jeden Tag Tausende Schrauben herstellt. Die CAD-Modelle dieser Schrauben stellen sicher, dass die Maschine exakt die richtigen Maße einhält. Ohne CAD wäre das fast unmöglich.</w:t>
      </w:r>
    </w:p>
    <w:p>
      <w:pPr>
        <w:spacing w:lineRule="auto"/>
      </w:pPr>
      <w:r>
        <w:rPr/>
        <w:t xml:space="preserve">CAD ist wie ein digitales Handwerkszeug – es macht aus euren Ideen sofort greifbare Lösungen.</w:t>
      </w:r>
    </w:p>
    <w:p>
      <w:pPr>
        <w:spacing w:lineRule="auto"/>
      </w:pPr>
      <w:r>
        <w:rPr/>
        <w:t xml:space="preserve">Zusammengefasst: CAD ist das digitale Werkzeug, das euch im Maschinenbau präzises Konstruieren, schnelle Anpassungen und effiziente Produktion ermöglicht. Ihr habt gelernt, dass alles mit einer Skizze beginnt, sich über Funktionen zu einem 3D-Modell entwickelt und flexibel anpassbar bleibt.</w:t>
      </w:r>
    </w:p>
    <w:p>
      <w:pPr>
        <w:spacing w:lineRule="auto"/>
      </w:pPr>
      <w:r>
        <w:rPr/>
        <w:t xml:space="preserve">In der Praxis spart ihr mit CAD Zeit, reduziert Fehler und schafft die Grundlage für innovative Lösungen.</w:t>
      </w:r>
    </w:p>
    <w:p>
      <w:pPr>
        <w:spacing w:lineRule="auto"/>
      </w:pPr>
      <w:r>
        <w:rPr/>
        <w:t xml:space="preserve">Vielen Dank, dass ihr dabei wart! Denkt daran: Mit CAD legt ihr den Grundstein für erfolgreiche Projekte in der Maschinenbauwelt. Bis zum nächsten Mal und viel Erfolg bei euren Konstruktionen!</w:t>
      </w:r>
    </w:p>
    <w:p>
      <w:pPr>
        <w:spacing w:lineRule="auto"/>
      </w:pPr>
      <w:r>
        <w:rPr/>
      </w:r>
    </w:p>
    <w:p>
      <w:pPr>
        <w:pStyle w:val="Heading4"/>
        <w:spacing w:lineRule="auto"/>
      </w:pPr>
      <w:r>
        <w:rPr/>
        <w:t xml:space="preserve">(Auf die Schnelle erstelltes) Skript für die KI-Stimme in der Schritt-für-Schritt-Anleitung:</w:t>
      </w:r>
    </w:p>
    <w:p>
      <w:pPr>
        <w:spacing w:lineRule="auto"/>
      </w:pPr>
      <w:r>
        <w:rPr/>
      </w:r>
    </w:p>
    <w:p>
      <w:pPr>
        <w:spacing w:lineRule="auto"/>
      </w:pPr>
      <w:r>
        <w:rPr/>
        <w:t xml:space="preserve">Herzlich Willkommen zur Schritt-für-Schritt-Anleitung für das Erstellen eines Videoskripts mit Hilfe von KI und der anschließenden Erstellung eines KI-generierten Videos!</w:t>
      </w:r>
      <w:r>
        <w:rPr/>
      </w:r>
      <w:r>
        <w:rPr/>
        <w:t xml:space="preserve">Als erstes sehen Sie, wie das Skript für das Video mit Hilfe von ChatGPT erstellt wird. Den Prompt dafür, welchen ich hier einfüge, finden Sie im Anhang dieses Buchkapitels. Nachdem Sie einen Prompt eingegeben und abgesendet haben, startet ChatGPT mit der Generierung des Skriptes. Nach wenigen Sekunden ist das Skript erstellt und kann manuell angepasst werden. Das Angepasste Skript finden Sie ebenso im Anhang der Arbeit. Es sind lediglich Kleinigkeiten angepasst und weder Inhalt noch Form wurden überarbeitet. Solche Dinge müssten in der Unterrichtspraxis natürlich erfolgen! Anschließend kann man in Pictory, nachdem man einen Account erstellt hat, auf den Button „Text to Video“ klicken, um aus dem Skript ein automatisiertes Video erstellen zu lassen. In das folgende Fenster wird das Skript eingefügt und es können Anpassungsmöglichkeiten zur Szenenerstellung gewählt werden. Darüber hinaus kann die Menge an Zeichen unten rechts kontrolliert werden. Passt alles, können Sie mit einem Klick auf „Proceed“ das Video erstellt werden. Während des Wartens werden Hinweise und Tipps dargestellt, welche Möglichkeiten man hat. Nach wenigen Augenblicken ist das Video fertig erstellt und kann angepasst werden. Am linken Rand können Sie zunächst die Szenentexte überprüfen und anpassen. Weiterhin können Sie die visuellen Elemente des Videos überarbeiten. Hier steht eine Vielzahl von Möglichkeiten zur Verfügung, wobei viele davon lediglich mit der Premium-Variante nutzbar sind. Außerdem können Sie die Hintergrundmusik auswählen, verändern und hinzufügen. Haben Sie sich für einen Song entschieden, können Sie in zwei Reitern eine Vielzahl von Textanpassungen vornehmen und abschließend können Logos, Markenzeichen, Elemente wie Sticker und Emojis und so weiter hinzugefügt und das Format angepasst werden. Sobald Sie sich mit allen Möglichkeiten beschäftigt haben können Sie im rechten Bereich der Arbeitsfläche weitere Einstellungen vornehmen. Unten sehen sie die Szenenübersicht. Darüber können Sie Untertitel hinzufügen und löschen. Daneben kann eine KI-Stimme hinzugefügt werden. Klicken Sie darauf, wird links der Menüpunkt dazu geöffnet, und hier kann eine passende Stimme ausgewählt werden. Ein paar Stimmen sind auch hier wieder mit der Premium-Version verbunden. Haben Sie sich entschieden, können Sie mit einem Klick auf „Apply“ die Stimme hinzufügen und die KI fängt an zu arbeiten. Kurze Zeit später ist die Stimme hinzugefügt. Währenddessen kann beispielsweise die Hintergrundmusik angepasst werden. Weiterhin besteht die Möglichkeit, Szenen zu duplizieren und zu löschen. Leider habe ich an dieser Stelle vergessen, Übergänge zwischen den Szenen einzubauen. Dieses empfiehlt sich für Sie in der Praxis sehr und ist unten neben dem eingefügten roten Pfeil einstellbar. Nachdem die Stimme fertiggestellt wurde, können Sie diese noch für alle Szenen aktivieren. An dieser Stelle empfinde ich, dass mein Video ausreichend formatiert wurde, und möchte es mir in der Voranschau ansehen. Dazu klicke ich auf „Preview“ und warte eine Weile. Seid ihr zufrieden, könnt ihr mit einem Klick auf „Download“ den Download des Videos in Auftrag geben und hier ist die Wartezeit etwas lang. Jedoch könnt ihr diesen Vorgang auch im Hintergrund ausführen lassen und euch währenddessen anderen Aufgaben widmen. Mit einem weiteren Klick auf „Download“ downloadet ihr das Video und könnt es für Euren Schulalltag verwenden! Viel Erfolg beim Nachmachen und dem Revolutionieren Ihrer Lehre! </w:t>
      </w:r>
    </w:p>
    <w:p>
      <w:pPr>
        <w:spacing w:lineRule="auto"/>
      </w:pPr>
      <w:r>
        <w:rPr/>
        <w:t xml:space="preserve">Read this online at </w:t>
      </w:r>
      <w:hyperlink r:id="rId9">
        <w:r>
          <w:rPr>
            <w:rStyle w:val="Hyperlink"/>
          </w:rPr>
          <w:t xml:space="preserve">https://edtechbooks.org/feuer/imljhkhkph</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 TargetMode="External"/>
  <Relationship Id="rId8" Type="http://schemas.openxmlformats.org/officeDocument/2006/relationships/hyperlink" Target="" TargetMode="External"/>
  <Relationship Id="rId9" Type="http://schemas.openxmlformats.org/officeDocument/2006/relationships/hyperlink" Target="https://edtechbooks.org/feuer/imljhkhkph"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