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Les déterminants</w:t>
      </w:r>
    </w:p>
    <w:p>
      <w:pPr>
        <w:spacing w:lineRule="auto"/>
      </w:pPr>
      <w:r>
        <w:rPr/>
        <w:br w:type="textWrapping"/>
      </w:r>
    </w:p>
    <w:p>
      <w:pPr>
        <w:spacing w:lineRule="auto"/>
      </w:pPr>
      <w:r>
        <w:rPr/>
        <w:drawing>
          <wp:inline distB="0" distL="0" distR="0" distT="0">
            <wp:extent cx="5486400" cy="690372"/>
            <wp:effectExtent b="0" l="0" r="0" t="0"/>
            <wp:docPr id="2" name="image-cg3q-cxo8M18IkwfwOYpY.png"/>
            <a:graphic>
              <a:graphicData uri="http://schemas.openxmlformats.org/drawingml/2006/picture">
                <pic:pic>
                  <pic:nvPicPr>
                    <pic:cNvPr id="2" name="image-cg3q-cxo8M18IkwfwOYpY.png" descr="Nuage de déterminants"/>
                    <pic:cNvPicPr/>
                  </pic:nvPicPr>
                  <pic:blipFill>
                    <a:blip r:embed="rId7" cstate="print"/>
                    <a:srcRect b="0" l="0" r="0" t="0"/>
                    <a:stretch>
                      <a:fillRect/>
                    </a:stretch>
                  </pic:blipFill>
                  <pic:spPr>
                    <a:xfrm>
                      <a:off x="0" y="0"/>
                      <a:ext cx="5486400" cy="690372"/>
                    </a:xfrm>
                    <a:prstGeom prst="rect"/>
                  </pic:spPr>
                </pic:pic>
              </a:graphicData>
            </a:graphic>
          </wp:inline>
        </w:drawing>
      </w:r>
    </w:p>
    <w:p>
      <w:pPr>
        <w:pStyle w:val="Heading2"/>
        <w:spacing w:lineRule="auto"/>
      </w:pPr>
      <w:r>
        <w:rPr/>
        <w:t xml:space="preserve">Objectifs</w:t>
      </w:r>
    </w:p>
    <w:p>
      <w:pPr>
        <w:numPr>
          <w:ilvl w:val="0"/>
          <w:numId w:val="1"/>
        </w:numPr>
        <w:spacing w:lineRule="auto"/>
      </w:pPr>
      <w:r>
        <w:rPr/>
        <w:t xml:space="preserve">Distinguer un nom indéfini et un nom défini</w:t>
      </w:r>
    </w:p>
    <w:p>
      <w:pPr>
        <w:numPr>
          <w:ilvl w:val="0"/>
          <w:numId w:val="1"/>
        </w:numPr>
        <w:spacing w:lineRule="auto"/>
      </w:pPr>
      <w:r>
        <w:rPr/>
        <w:t xml:space="preserve">Choisir le déterminant correct selon le contexte et la fonction</w:t>
      </w:r>
    </w:p>
    <w:p>
      <w:pPr>
        <w:numPr>
          <w:ilvl w:val="0"/>
          <w:numId w:val="1"/>
        </w:numPr>
        <w:spacing w:lineRule="auto"/>
      </w:pPr>
      <w:r>
        <w:rPr/>
        <w:t xml:space="preserve">Rendre les déterminants à la forme correcte selon les propriétés du nom</w:t>
      </w:r>
    </w:p>
    <w:p>
      <w:pPr>
        <w:pStyle w:val="Heading3"/>
        <w:spacing w:lineRule="auto"/>
      </w:pPr>
      <w:r>
        <w:rPr/>
        <w:t xml:space="preserve">Observez et déduisez</w:t>
      </w:r>
    </w:p>
    <w:p>
      <w:pPr>
        <w:spacing w:lineRule="auto"/>
      </w:pPr>
      <w:r>
        <w:rPr>
          <w:b/>
        </w:rPr>
        <w:t xml:space="preserve">Qu'est-ce que vous remarquez par rapport aux parties soulignées du texte suivant ?</w:t>
      </w:r>
    </w:p>
    <w:p>
      <w:pPr>
        <w:spacing w:lineRule="auto"/>
      </w:pPr>
      <w:r>
        <w:rPr/>
        <w:t xml:space="preserve">Reçu </w:t>
      </w:r>
      <w:r>
        <w:rPr>
          <w:b/>
        </w:rPr>
        <w:t xml:space="preserve">la</w:t>
      </w:r>
      <w:r>
        <w:rPr/>
        <w:t xml:space="preserve"> réponse de </w:t>
      </w:r>
      <w:r>
        <w:rPr>
          <w:b/>
        </w:rPr>
        <w:t xml:space="preserve">ma</w:t>
      </w:r>
      <w:r>
        <w:rPr/>
        <w:t xml:space="preserve"> tante Philomène, avec deux billets de cent francs, — juste ce qu’il faut pour </w:t>
      </w:r>
      <w:r>
        <w:rPr>
          <w:b/>
        </w:rPr>
        <w:t xml:space="preserve">le</w:t>
      </w:r>
      <w:r>
        <w:rPr/>
        <w:t xml:space="preserve"> plus pressé. </w:t>
      </w:r>
      <w:r>
        <w:rPr>
          <w:b/>
        </w:rPr>
        <w:t xml:space="preserve">L’</w:t>
      </w:r>
      <w:r>
        <w:rPr/>
        <w:t xml:space="preserve">argent file entre </w:t>
      </w:r>
      <w:r>
        <w:rPr>
          <w:b/>
        </w:rPr>
        <w:t xml:space="preserve">mes</w:t>
      </w:r>
      <w:r>
        <w:rPr/>
        <w:t xml:space="preserve"> doigts comme </w:t>
      </w:r>
      <w:r>
        <w:rPr>
          <w:b/>
        </w:rPr>
        <w:t xml:space="preserve">du</w:t>
      </w:r>
      <w:r>
        <w:rPr/>
        <w:t xml:space="preserve"> sable, c’est effrayant.</w:t>
      </w:r>
    </w:p>
    <w:p>
      <w:pPr>
        <w:spacing w:lineRule="auto"/>
      </w:pPr>
      <w:r>
        <w:rPr/>
        <w:t xml:space="preserve">Il faut avouer que je suis d’</w:t>
      </w:r>
      <w:r>
        <w:rPr>
          <w:b/>
        </w:rPr>
        <w:t xml:space="preserve">une</w:t>
      </w:r>
      <w:r>
        <w:rPr/>
        <w:t xml:space="preserve"> sottise ! Ainsi, par exemple, </w:t>
      </w:r>
      <w:r>
        <w:rPr>
          <w:b/>
        </w:rPr>
        <w:t xml:space="preserve">l’</w:t>
      </w:r>
      <w:r>
        <w:rPr/>
        <w:t xml:space="preserve">épicier d’Heuchin, M. Pamyre, qui est </w:t>
      </w:r>
      <w:r>
        <w:rPr>
          <w:b/>
        </w:rPr>
        <w:t xml:space="preserve">un</w:t>
      </w:r>
      <w:r>
        <w:rPr/>
        <w:t xml:space="preserve"> brave homme (deux de </w:t>
      </w:r>
      <w:r>
        <w:rPr>
          <w:b/>
        </w:rPr>
        <w:t xml:space="preserve">ses</w:t>
      </w:r>
      <w:r>
        <w:rPr/>
        <w:t xml:space="preserve"> fils sont prêtres), m’a tout de suite reçu avec beaucoup d’amitié. C’est d’ailleurs </w:t>
      </w:r>
      <w:r>
        <w:rPr>
          <w:b/>
        </w:rPr>
        <w:t xml:space="preserve">le</w:t>
      </w:r>
      <w:r>
        <w:rPr/>
        <w:t xml:space="preserve"> fournisseur attitré de </w:t>
      </w:r>
      <w:r>
        <w:rPr>
          <w:b/>
        </w:rPr>
        <w:t xml:space="preserve">mes</w:t>
      </w:r>
      <w:r>
        <w:rPr/>
        <w:t xml:space="preserve"> confrères. Il ne manquait jamais de m’offrir, dans </w:t>
      </w:r>
      <w:r>
        <w:rPr>
          <w:b/>
        </w:rPr>
        <w:t xml:space="preserve">son</w:t>
      </w:r>
      <w:r>
        <w:rPr/>
        <w:t xml:space="preserve"> arrière-boutique, </w:t>
      </w:r>
      <w:r>
        <w:rPr>
          <w:b/>
        </w:rPr>
        <w:t xml:space="preserve">du</w:t>
      </w:r>
      <w:r>
        <w:rPr/>
        <w:t xml:space="preserve"> vin de quinquina et </w:t>
      </w:r>
      <w:r>
        <w:rPr>
          <w:b/>
        </w:rPr>
        <w:t xml:space="preserve">des</w:t>
      </w:r>
      <w:r>
        <w:rPr/>
        <w:t xml:space="preserve"> gâteaux secs. Nous bavardions </w:t>
      </w:r>
      <w:r>
        <w:rPr>
          <w:b/>
        </w:rPr>
        <w:t xml:space="preserve">un</w:t>
      </w:r>
      <w:r>
        <w:rPr/>
        <w:t xml:space="preserve"> bon moment.... Bref, en prenant </w:t>
      </w:r>
      <w:r>
        <w:rPr>
          <w:b/>
        </w:rPr>
        <w:t xml:space="preserve">ma</w:t>
      </w:r>
      <w:r>
        <w:rPr/>
        <w:t xml:space="preserve"> commande, il m’a dit </w:t>
      </w:r>
      <w:r>
        <w:rPr>
          <w:b/>
        </w:rPr>
        <w:t xml:space="preserve">un</w:t>
      </w:r>
      <w:r>
        <w:rPr/>
        <w:t xml:space="preserve"> jour, gentiment : « J’ajoute trois bouteilles de quinquina, ça vous donnera </w:t>
      </w:r>
      <w:r>
        <w:rPr>
          <w:b/>
        </w:rPr>
        <w:t xml:space="preserve">des</w:t>
      </w:r>
      <w:r>
        <w:rPr/>
        <w:t xml:space="preserve"> couleurs. » J’ai cru bêtement qu’il me les offrait.</w:t>
      </w:r>
    </w:p>
    <w:p>
      <w:pPr>
        <w:spacing w:lineRule="auto"/>
      </w:pPr>
      <w:r>
        <w:rPr>
          <w:b/>
        </w:rPr>
        <w:t xml:space="preserve">Mon</w:t>
      </w:r>
      <w:r>
        <w:rPr/>
        <w:t xml:space="preserve"> confrère de Verchin, qui n’est pas toujours </w:t>
      </w:r>
      <w:r>
        <w:rPr>
          <w:b/>
        </w:rPr>
        <w:t xml:space="preserve">des</w:t>
      </w:r>
      <w:r>
        <w:rPr/>
        <w:t xml:space="preserve"> plus discrets, a cru devoir faire sous forme de plaisanterie, allusion, devant M. Pamyre, à </w:t>
      </w:r>
      <w:r>
        <w:rPr>
          <w:b/>
        </w:rPr>
        <w:t xml:space="preserve">ce</w:t>
      </w:r>
      <w:r>
        <w:rPr/>
        <w:t xml:space="preserve"> petit malentendu. M. Pamyre en était sincèrement affecté. « Que M. </w:t>
      </w:r>
      <w:r>
        <w:rPr>
          <w:b/>
        </w:rPr>
        <w:t xml:space="preserve">le</w:t>
      </w:r>
      <w:r>
        <w:rPr/>
        <w:t xml:space="preserve"> curé, a-t-il dit, vienne autant de fois qu’il lui plaira, nous aurons </w:t>
      </w:r>
      <w:r>
        <w:rPr>
          <w:b/>
        </w:rPr>
        <w:t xml:space="preserve">du</w:t>
      </w:r>
      <w:r>
        <w:rPr/>
        <w:t xml:space="preserve"> plaisir à trinquer ensemble. Nous n’en sommes pas à </w:t>
      </w:r>
      <w:r>
        <w:rPr>
          <w:b/>
        </w:rPr>
        <w:t xml:space="preserve">une</w:t>
      </w:r>
      <w:r>
        <w:rPr/>
        <w:t xml:space="preserve"> bouteille près, grâce à Dieu ! Mais </w:t>
      </w:r>
      <w:r>
        <w:rPr>
          <w:b/>
        </w:rPr>
        <w:t xml:space="preserve">les</w:t>
      </w:r>
      <w:r>
        <w:rPr/>
        <w:t xml:space="preserve"> affaires sont </w:t>
      </w:r>
      <w:r>
        <w:rPr>
          <w:b/>
        </w:rPr>
        <w:t xml:space="preserve">les</w:t>
      </w:r>
      <w:r>
        <w:rPr/>
        <w:t xml:space="preserve"> affaires, je ne puis donner </w:t>
      </w:r>
      <w:r>
        <w:rPr>
          <w:b/>
        </w:rPr>
        <w:t xml:space="preserve">ma</w:t>
      </w:r>
      <w:r>
        <w:rPr/>
        <w:t xml:space="preserve"> marchandise pour rien. »</w:t>
      </w:r>
    </w:p>
    <w:p>
      <w:pPr>
        <w:spacing w:lineRule="auto"/>
      </w:pPr>
      <w:r>
        <w:rPr/>
        <w:t xml:space="preserve">Journal d'un curé de campagne</w:t>
      </w:r>
      <w:r>
        <w:rPr/>
        <w:t xml:space="preserve">, Georges Bernanos (</w:t>
      </w:r>
      <w:hyperlink r:id="rId8">
        <w:r>
          <w:rPr>
            <w:rStyle w:val="Hyperlink"/>
          </w:rPr>
          <w:t xml:space="preserve">domaine public</w:t>
        </w:r>
      </w:hyperlink>
      <w:r>
        <w:rPr/>
        <w:t xml:space="preserve">)</w:t>
      </w:r>
    </w:p>
    <w:p>
      <w:pPr>
        <w:spacing w:lineRule="auto"/>
      </w:pPr>
      <w:r>
        <w:rPr>
          <w:b/>
        </w:rPr>
        <w:t xml:space="preserve">Considérez ces questions :</w:t>
      </w:r>
    </w:p>
    <w:p>
      <w:pPr>
        <w:numPr>
          <w:ilvl w:val="0"/>
          <w:numId w:val="2"/>
        </w:numPr>
        <w:spacing w:lineRule="auto"/>
      </w:pPr>
      <w:r>
        <w:rPr/>
        <w:t xml:space="preserve">Parmi les mots soulignés, trouvez des exemples qui indiquent que le nom qui suit a les propriétés suivantes :</w:t>
      </w:r>
    </w:p>
    <w:p>
      <w:pPr>
        <w:numPr>
          <w:ilvl w:val="1"/>
          <w:numId w:val="3"/>
        </w:numPr>
        <w:spacing w:lineRule="auto"/>
      </w:pPr>
      <w:r>
        <w:rPr/>
        <w:t xml:space="preserve">il est identifiable (spécifique)</w:t>
      </w:r>
    </w:p>
    <w:p>
      <w:pPr>
        <w:numPr>
          <w:ilvl w:val="1"/>
          <w:numId w:val="3"/>
        </w:numPr>
        <w:spacing w:lineRule="auto"/>
      </w:pPr>
      <w:r>
        <w:rPr/>
        <w:t xml:space="preserve">il n'est pas identifiable (non-spécifique)</w:t>
      </w:r>
    </w:p>
    <w:p>
      <w:pPr>
        <w:numPr>
          <w:ilvl w:val="1"/>
          <w:numId w:val="3"/>
        </w:numPr>
        <w:spacing w:lineRule="auto"/>
      </w:pPr>
      <w:r>
        <w:rPr/>
        <w:t xml:space="preserve">il fait référence à une catégorie générale de choses</w:t>
      </w:r>
    </w:p>
    <w:p>
      <w:pPr>
        <w:numPr>
          <w:ilvl w:val="1"/>
          <w:numId w:val="3"/>
        </w:numPr>
        <w:spacing w:lineRule="auto"/>
      </w:pPr>
      <w:r>
        <w:rPr/>
        <w:t xml:space="preserve">il appartient à quelqu'un</w:t>
      </w:r>
    </w:p>
    <w:p>
      <w:pPr>
        <w:numPr>
          <w:ilvl w:val="1"/>
          <w:numId w:val="3"/>
        </w:numPr>
        <w:spacing w:lineRule="auto"/>
      </w:pPr>
      <w:r>
        <w:rPr/>
        <w:t xml:space="preserve">c'est un nom massif</w:t>
      </w:r>
    </w:p>
    <w:p>
      <w:pPr>
        <w:numPr>
          <w:ilvl w:val="1"/>
          <w:numId w:val="3"/>
        </w:numPr>
        <w:spacing w:lineRule="auto"/>
      </w:pPr>
      <w:r>
        <w:rPr/>
        <w:t xml:space="preserve">c'est un nom comptable</w:t>
      </w:r>
    </w:p>
    <w:p>
      <w:pPr>
        <w:numPr>
          <w:ilvl w:val="0"/>
          <w:numId w:val="2"/>
        </w:numPr>
        <w:spacing w:lineRule="auto"/>
      </w:pPr>
      <w:r>
        <w:rPr/>
        <w:t xml:space="preserve">Quels noms ne sont pas précédés d'un mot souligné ? Pourquoi ?</w:t>
      </w:r>
    </w:p>
    <w:p>
      <w:pPr>
        <w:numPr>
          <w:ilvl w:val="0"/>
          <w:numId w:val="2"/>
        </w:numPr>
        <w:spacing w:lineRule="auto"/>
      </w:pPr>
      <w:r>
        <w:rPr/>
        <w:t xml:space="preserve">Quels mots soulignés observez-vous avec un nom masculin et singulier ? féminin ? pluriel ? Pourquoi est-ce que le mot féminin </w:t>
      </w:r>
      <w:r>
        <w:rPr/>
        <w:t xml:space="preserve">arrière-boutique</w:t>
      </w:r>
      <w:r>
        <w:rPr/>
        <w:t xml:space="preserve"> est précédé du mot masculin </w:t>
      </w:r>
      <w:r>
        <w:rPr/>
        <w:t xml:space="preserve">son</w:t>
      </w:r>
      <w:r>
        <w:rPr/>
        <w:t xml:space="preserve"> ?</w:t>
      </w:r>
    </w:p>
    <w:p>
      <w:pPr>
        <w:pStyle w:val="Heading2"/>
        <w:spacing w:lineRule="auto"/>
      </w:pPr>
      <w:r>
        <w:rPr/>
        <w:t xml:space="preserve">Introduction</w:t>
      </w:r>
    </w:p>
    <w:p>
      <w:pPr>
        <w:spacing w:lineRule="auto"/>
      </w:pPr>
      <w:r>
        <w:rPr/>
        <w:t xml:space="preserve">Un </w:t>
      </w:r>
      <w:r>
        <w:rPr/>
        <w:t xml:space="preserve">déterminant</w:t>
      </w:r>
      <w:r>
        <w:rPr/>
        <w:t xml:space="preserve"> est un mot qui détermine ou qualifie le sens d’un </w:t>
      </w:r>
      <w:r>
        <w:rPr/>
        <w:t xml:space="preserve">nom</w:t>
      </w:r>
      <w:r>
        <w:rPr/>
        <w:t xml:space="preserve"> en exprimant des concepts tels que la quantité et le caractère défini. Il n’y a jamais plus d’un déterminant par nom et il est toujours placé avant le nom. Les déterminants s’</w:t>
      </w:r>
      <w:r>
        <w:rPr/>
        <w:t xml:space="preserve">accordent</w:t>
      </w:r>
      <w:r>
        <w:rPr/>
        <w:t xml:space="preserve"> typiquement en genre et en nombre avec les noms qu’ils modifient.</w:t>
      </w:r>
    </w:p>
    <w:p>
      <w:pPr>
        <w:spacing w:lineRule="auto"/>
      </w:pPr>
      <w:r>
        <w:rPr/>
        <w:t xml:space="preserve">Les déterminants peuvent être définis ou indéfinis. Un déterminant défini exprime que le nom qu’il modifie est identifiable. Par exemple, dans la phrase ci-dessous, </w:t>
      </w:r>
      <w:r>
        <w:rPr>
          <w:b/>
        </w:rPr>
        <w:t xml:space="preserve">le</w:t>
      </w:r>
      <w:r>
        <w:rPr/>
        <w:t xml:space="preserve"> et </w:t>
      </w:r>
      <w:r>
        <w:rPr>
          <w:b/>
        </w:rPr>
        <w:t xml:space="preserve">sa</w:t>
      </w:r>
      <w:r>
        <w:rPr/>
        <w:t xml:space="preserve"> sont des déterminants définis. La phrase parle d’un </w:t>
      </w:r>
      <w:r>
        <w:rPr/>
        <w:t xml:space="preserve">livre</w:t>
      </w:r>
      <w:r>
        <w:rPr/>
        <w:t xml:space="preserve"> et d’une </w:t>
      </w:r>
      <w:r>
        <w:rPr/>
        <w:t xml:space="preserve">soeur</w:t>
      </w:r>
      <w:r>
        <w:rPr/>
        <w:t xml:space="preserve"> spécifiques que les locuteurs peuvent identifier.</w:t>
      </w:r>
    </w:p>
    <w:p>
      <w:pPr>
        <w:spacing w:lineRule="auto"/>
      </w:pPr>
      <w:r>
        <w:rPr/>
        <w:t xml:space="preserve">Il prend </w:t>
      </w:r>
    </w:p>
    <w:p>
      <w:pPr>
        <w:spacing w:lineRule="auto"/>
      </w:pPr>
      <w:r>
        <w:rPr>
          <w:b/>
        </w:rPr>
        <w:t xml:space="preserve">le</w:t>
      </w:r>
    </w:p>
    <w:p>
      <w:pPr>
        <w:spacing w:lineRule="auto"/>
      </w:pPr>
      <w:r>
        <w:rPr/>
        <w:t xml:space="preserve"> livre de </w:t>
      </w:r>
    </w:p>
    <w:p>
      <w:pPr>
        <w:spacing w:lineRule="auto"/>
      </w:pPr>
      <w:r>
        <w:rPr>
          <w:b/>
        </w:rPr>
        <w:t xml:space="preserve">sa</w:t>
      </w:r>
    </w:p>
    <w:p>
      <w:pPr>
        <w:spacing w:lineRule="auto"/>
      </w:pPr>
      <w:r>
        <w:rPr/>
        <w:t xml:space="preserve"> soeur et commence à lire.</w:t>
      </w:r>
    </w:p>
    <w:p>
      <w:pPr>
        <w:spacing w:lineRule="auto"/>
      </w:pPr>
      <w:r>
        <w:rPr/>
        <w:t xml:space="preserve">Par contre, la phrase suivante contient des déterminants indéfinis : </w:t>
      </w:r>
      <w:r>
        <w:rPr>
          <w:b/>
        </w:rPr>
        <w:t xml:space="preserve">un</w:t>
      </w:r>
      <w:r>
        <w:rPr/>
        <w:t xml:space="preserve">, </w:t>
      </w:r>
      <w:r>
        <w:rPr>
          <w:b/>
        </w:rPr>
        <w:t xml:space="preserve">quelques</w:t>
      </w:r>
      <w:r>
        <w:rPr/>
        <w:t xml:space="preserve">, </w:t>
      </w:r>
      <w:r>
        <w:rPr>
          <w:b/>
        </w:rPr>
        <w:t xml:space="preserve">du</w:t>
      </w:r>
      <w:r>
        <w:rPr/>
        <w:t xml:space="preserve">, et </w:t>
      </w:r>
      <w:r>
        <w:rPr>
          <w:b/>
        </w:rPr>
        <w:t xml:space="preserve">une</w:t>
      </w:r>
      <w:r>
        <w:rPr/>
        <w:t xml:space="preserve">. Ces déterminants introduisent des noms qui ne sont pas spécifiques.</w:t>
      </w:r>
    </w:p>
    <w:p>
      <w:pPr>
        <w:spacing w:lineRule="auto"/>
      </w:pPr>
      <w:r>
        <w:rPr/>
        <w:t xml:space="preserve">Il porte </w:t>
      </w:r>
    </w:p>
    <w:p>
      <w:pPr>
        <w:spacing w:lineRule="auto"/>
      </w:pPr>
      <w:r>
        <w:rPr>
          <w:b/>
        </w:rPr>
        <w:t xml:space="preserve">un</w:t>
      </w:r>
    </w:p>
    <w:p>
      <w:pPr>
        <w:spacing w:lineRule="auto"/>
      </w:pPr>
      <w:r>
        <w:rPr/>
        <w:t xml:space="preserve"> plateau avec </w:t>
      </w:r>
    </w:p>
    <w:p>
      <w:pPr>
        <w:spacing w:lineRule="auto"/>
      </w:pPr>
      <w:r>
        <w:rPr>
          <w:b/>
        </w:rPr>
        <w:t xml:space="preserve">quelques</w:t>
      </w:r>
    </w:p>
    <w:p>
      <w:pPr>
        <w:spacing w:lineRule="auto"/>
      </w:pPr>
      <w:r>
        <w:rPr/>
        <w:t xml:space="preserve"> tasses, </w:t>
      </w:r>
    </w:p>
    <w:p>
      <w:pPr>
        <w:spacing w:lineRule="auto"/>
      </w:pPr>
      <w:r>
        <w:rPr>
          <w:b/>
        </w:rPr>
        <w:t xml:space="preserve">du</w:t>
      </w:r>
    </w:p>
    <w:p>
      <w:pPr>
        <w:spacing w:lineRule="auto"/>
      </w:pPr>
      <w:r>
        <w:rPr/>
        <w:t xml:space="preserve"> sucre et </w:t>
      </w:r>
    </w:p>
    <w:p>
      <w:pPr>
        <w:spacing w:lineRule="auto"/>
      </w:pPr>
      <w:r>
        <w:rPr>
          <w:b/>
        </w:rPr>
        <w:t xml:space="preserve">une</w:t>
      </w:r>
    </w:p>
    <w:p>
      <w:pPr>
        <w:spacing w:lineRule="auto"/>
      </w:pPr>
      <w:r>
        <w:rPr/>
        <w:t xml:space="preserve"> cafetière.</w:t>
      </w:r>
    </w:p>
    <w:p>
      <w:pPr>
        <w:spacing w:lineRule="auto"/>
      </w:pPr>
      <w:r>
        <w:rPr/>
        <w:t xml:space="preserve">Une fois qu’une entité est introduite dans un discours, typiquement à l’aide d’un déterminant indéfini, il devient identifiable. La prochaine fois que l’on en parle, on peut donc généralement utiliser un déterminant défini :</w:t>
      </w:r>
    </w:p>
    <w:p>
      <w:pPr>
        <w:spacing w:lineRule="auto"/>
      </w:pPr>
      <w:r>
        <w:rPr/>
        <w:t xml:space="preserve">C’est </w:t>
      </w:r>
    </w:p>
    <w:p>
      <w:pPr>
        <w:spacing w:lineRule="auto"/>
      </w:pPr>
      <w:r>
        <w:rPr>
          <w:b/>
        </w:rPr>
        <w:t xml:space="preserve">un</w:t>
      </w:r>
    </w:p>
    <w:p>
      <w:pPr>
        <w:spacing w:lineRule="auto"/>
      </w:pPr>
      <w:r>
        <w:rPr/>
        <w:t xml:space="preserve"> livre de rédemption. </w:t>
      </w:r>
    </w:p>
    <w:p>
      <w:pPr>
        <w:spacing w:lineRule="auto"/>
      </w:pPr>
      <w:r>
        <w:rPr>
          <w:b/>
        </w:rPr>
        <w:t xml:space="preserve">Ce</w:t>
      </w:r>
    </w:p>
    <w:p>
      <w:pPr>
        <w:spacing w:lineRule="auto"/>
      </w:pPr>
      <w:r>
        <w:rPr/>
        <w:t xml:space="preserve"> livre a été très bien traduit.</w:t>
      </w:r>
    </w:p>
    <w:p>
      <w:pPr>
        <w:spacing w:lineRule="auto"/>
      </w:pPr>
      <w:r>
        <w:rPr/>
        <w:t xml:space="preserve">En introduisant quelque chose, on peut quand même utiliser un déterminant défini si la chose est spécifique ou identifiable autrement, par exemple si c’est observé dans la situation (</w:t>
      </w:r>
      <w:r>
        <w:rPr/>
        <w:t xml:space="preserve">ce gâteau</w:t>
      </w:r>
      <w:r>
        <w:rPr/>
        <w:t xml:space="preserve">, en montrant par le doigt), si c’est identifié par le contexte de la phrase (</w:t>
      </w:r>
      <w:r>
        <w:rPr/>
        <w:t xml:space="preserve">les chaussures de Sophie</w:t>
      </w:r>
      <w:r>
        <w:rPr/>
        <w:t xml:space="preserve">, </w:t>
      </w:r>
      <w:r>
        <w:rPr/>
        <w:t xml:space="preserve">les chaussures que je t’ai données hier</w:t>
      </w:r>
      <w:r>
        <w:rPr/>
        <w:t xml:space="preserve">), ou si on parle de manière générale (</w:t>
      </w:r>
      <w:r>
        <w:rPr/>
        <w:t xml:space="preserve">le riz est bon pour la santé</w:t>
      </w:r>
      <w:r>
        <w:rPr/>
        <w:t xml:space="preserve">).</w:t>
      </w:r>
    </w:p>
    <w:p>
      <w:pPr>
        <w:pStyle w:val="Heading2"/>
        <w:spacing w:lineRule="auto"/>
      </w:pPr>
      <w:r>
        <w:rPr/>
        <w:t xml:space="preserve">Les déterminants définis</w:t>
      </w:r>
    </w:p>
    <w:p>
      <w:pPr>
        <w:spacing w:lineRule="auto"/>
      </w:pPr>
      <w:r>
        <w:rPr/>
        <w:t xml:space="preserve">Il y a trois sortes de déterminants qui modifient un nom défini. L’</w:t>
      </w:r>
      <w:r>
        <w:rPr/>
        <w:t xml:space="preserve">article</w:t>
      </w:r>
      <w:r>
        <w:rPr/>
        <w:t xml:space="preserve"> défini (</w:t>
      </w:r>
      <w:r>
        <w:rPr>
          <w:b/>
        </w:rPr>
        <w:t xml:space="preserve">le</w:t>
      </w:r>
      <w:r>
        <w:rPr/>
        <w:t xml:space="preserve">) fournit un sens défini sans autre modification du nom. Les déterminants possessifs (</w:t>
      </w:r>
      <w:r>
        <w:rPr>
          <w:b/>
        </w:rPr>
        <w:t xml:space="preserve">mon</w:t>
      </w:r>
      <w:r>
        <w:rPr/>
        <w:t xml:space="preserve">, </w:t>
      </w:r>
      <w:r>
        <w:rPr>
          <w:b/>
        </w:rPr>
        <w:t xml:space="preserve">ton</w:t>
      </w:r>
      <w:r>
        <w:rPr/>
        <w:t xml:space="preserve">, </w:t>
      </w:r>
      <w:r>
        <w:rPr>
          <w:b/>
        </w:rPr>
        <w:t xml:space="preserve">son</w:t>
      </w:r>
      <w:r>
        <w:rPr/>
        <w:t xml:space="preserve">, </w:t>
      </w:r>
      <w:r>
        <w:rPr>
          <w:b/>
        </w:rPr>
        <w:t xml:space="preserve">notre</w:t>
      </w:r>
      <w:r>
        <w:rPr/>
        <w:t xml:space="preserve">, </w:t>
      </w:r>
      <w:r>
        <w:rPr>
          <w:b/>
        </w:rPr>
        <w:t xml:space="preserve">votre</w:t>
      </w:r>
      <w:r>
        <w:rPr/>
        <w:t xml:space="preserve">, </w:t>
      </w:r>
      <w:r>
        <w:rPr>
          <w:b/>
        </w:rPr>
        <w:t xml:space="preserve">leur</w:t>
      </w:r>
      <w:r>
        <w:rPr/>
        <w:t xml:space="preserve">) expriment en plus que le nom est possédé. Le déterminant démonstratif (</w:t>
      </w:r>
      <w:r>
        <w:rPr>
          <w:b/>
        </w:rPr>
        <w:t xml:space="preserve">ce</w:t>
      </w:r>
      <w:r>
        <w:rPr/>
        <w:t xml:space="preserve">) indique que le référent du nom est identifiable parce que c’est observé dans la situation ou vient d’être mentionné.</w:t>
      </w:r>
    </w:p>
    <w:p>
      <w:pPr>
        <w:pStyle w:val="Heading3"/>
        <w:spacing w:lineRule="auto"/>
      </w:pPr>
      <w:r>
        <w:rPr/>
        <w:t xml:space="preserve">l’article défini</w:t>
      </w:r>
    </w:p>
    <w:p>
      <w:pPr>
        <w:spacing w:lineRule="auto"/>
      </w:pPr>
      <w:r>
        <w:rPr/>
        <w:t xml:space="preserve">L’article défini (</w:t>
      </w:r>
      <w:r>
        <w:rPr>
          <w:b/>
        </w:rPr>
        <w:t xml:space="preserve">le</w:t>
      </w:r>
      <w:r>
        <w:rPr/>
        <w:t xml:space="preserve">) fait l’accord en genre et en nombre avec le nom qu’il modifie :</w:t>
      </w:r>
    </w:p>
    <w:p>
      <w:pPr>
        <w:numPr>
          <w:ilvl w:val="0"/>
          <w:numId w:val="4"/>
        </w:numPr>
        <w:spacing w:lineRule="auto"/>
      </w:pPr>
      <w:r>
        <w:rPr/>
        <w:t xml:space="preserve">masculin singulier - </w:t>
      </w:r>
      <w:r>
        <w:rPr>
          <w:b/>
        </w:rPr>
        <w:t xml:space="preserve">le</w:t>
      </w:r>
      <w:r>
        <w:rPr/>
        <w:t xml:space="preserve"> (</w:t>
      </w:r>
      <w:r>
        <w:rPr>
          <w:b/>
        </w:rPr>
        <w:t xml:space="preserve">l’</w:t>
      </w:r>
      <w:r>
        <w:rPr/>
        <w:t xml:space="preserve">)</w:t>
      </w:r>
    </w:p>
    <w:p>
      <w:pPr>
        <w:numPr>
          <w:ilvl w:val="0"/>
          <w:numId w:val="4"/>
        </w:numPr>
        <w:spacing w:lineRule="auto"/>
      </w:pPr>
      <w:r>
        <w:rPr/>
        <w:t xml:space="preserve">féminin singulier - </w:t>
      </w:r>
      <w:r>
        <w:rPr>
          <w:b/>
        </w:rPr>
        <w:t xml:space="preserve">la</w:t>
      </w:r>
      <w:r>
        <w:rPr/>
        <w:t xml:space="preserve"> (</w:t>
      </w:r>
      <w:r>
        <w:rPr>
          <w:b/>
        </w:rPr>
        <w:t xml:space="preserve">l’</w:t>
      </w:r>
      <w:r>
        <w:rPr/>
        <w:t xml:space="preserve">)</w:t>
      </w:r>
    </w:p>
    <w:p>
      <w:pPr>
        <w:numPr>
          <w:ilvl w:val="0"/>
          <w:numId w:val="4"/>
        </w:numPr>
        <w:spacing w:lineRule="auto"/>
      </w:pPr>
      <w:r>
        <w:rPr/>
        <w:t xml:space="preserve">masculin et féminin pluriel (</w:t>
      </w:r>
      <w:r>
        <w:rPr>
          <w:b/>
        </w:rPr>
        <w:t xml:space="preserve">les</w:t>
      </w:r>
      <w:r>
        <w:rPr/>
        <w:t xml:space="preserve">)</w:t>
      </w:r>
    </w:p>
    <w:p>
      <w:pPr>
        <w:spacing w:lineRule="auto"/>
      </w:pPr>
      <w:r>
        <w:rPr>
          <w:b/>
        </w:rPr>
        <w:t xml:space="preserve">Le</w:t>
      </w:r>
      <w:r>
        <w:rPr/>
        <w:t xml:space="preserve"> et </w:t>
      </w:r>
      <w:r>
        <w:rPr>
          <w:b/>
        </w:rPr>
        <w:t xml:space="preserve">la</w:t>
      </w:r>
      <w:r>
        <w:rPr/>
        <w:t xml:space="preserve"> deviennent tous les deux </w:t>
      </w:r>
      <w:r>
        <w:rPr>
          <w:b/>
        </w:rPr>
        <w:t xml:space="preserve">l’</w:t>
      </w:r>
      <w:r>
        <w:rPr/>
        <w:t xml:space="preserve"> lorsqu’ils précèdent un nom commençant par une voyelle ou un </w:t>
      </w:r>
      <w:r>
        <w:rPr>
          <w:b/>
        </w:rPr>
        <w:t xml:space="preserve">h</w:t>
      </w:r>
      <w:r>
        <w:rPr/>
        <w:t xml:space="preserve"> muet : </w:t>
      </w:r>
      <w:r>
        <w:rPr/>
        <w:t xml:space="preserve">l’université</w:t>
      </w:r>
      <w:r>
        <w:rPr/>
        <w:t xml:space="preserve">, </w:t>
      </w:r>
      <w:r>
        <w:rPr/>
        <w:t xml:space="preserve">l’hôpital</w:t>
      </w:r>
      <w:r>
        <w:rPr/>
        <w:t xml:space="preserve">. C’est ce qu’on appelle </w:t>
      </w:r>
      <w:r>
        <w:rPr>
          <w:b/>
        </w:rPr>
        <w:t xml:space="preserve">l’élision</w:t>
      </w:r>
      <w:r>
        <w:rPr/>
        <w:t xml:space="preserve">.</w:t>
      </w:r>
    </w:p>
    <w:p>
      <w:pPr>
        <w:spacing w:lineRule="auto"/>
      </w:pPr>
      <w:r>
        <w:rPr/>
        <w:t xml:space="preserve">Contrairement à </w:t>
      </w:r>
      <w:r>
        <w:rPr>
          <w:b/>
        </w:rPr>
        <w:t xml:space="preserve">le</w:t>
      </w:r>
      <w:r>
        <w:rPr/>
        <w:t xml:space="preserve"> et </w:t>
      </w:r>
      <w:r>
        <w:rPr>
          <w:b/>
        </w:rPr>
        <w:t xml:space="preserve">la</w:t>
      </w:r>
      <w:r>
        <w:rPr/>
        <w:t xml:space="preserve">, </w:t>
      </w:r>
      <w:r>
        <w:rPr>
          <w:b/>
        </w:rPr>
        <w:t xml:space="preserve">les</w:t>
      </w:r>
      <w:r>
        <w:rPr/>
        <w:t xml:space="preserve"> n’a pas de forme contractée et réduite. Lorsque </w:t>
      </w:r>
      <w:r>
        <w:rPr>
          <w:b/>
        </w:rPr>
        <w:t xml:space="preserve">les</w:t>
      </w:r>
      <w:r>
        <w:rPr/>
        <w:t xml:space="preserve"> est suivi d’un mot commençant par une voyelle ou un </w:t>
      </w:r>
      <w:r>
        <w:rPr>
          <w:b/>
        </w:rPr>
        <w:t xml:space="preserve">h</w:t>
      </w:r>
      <w:r>
        <w:rPr/>
        <w:t xml:space="preserve"> muet, le </w:t>
      </w:r>
      <w:r>
        <w:rPr>
          <w:b/>
        </w:rPr>
        <w:t xml:space="preserve">s</w:t>
      </w:r>
      <w:r>
        <w:rPr/>
        <w:t xml:space="preserve"> final normalement silencieux de </w:t>
      </w:r>
      <w:r>
        <w:rPr>
          <w:b/>
        </w:rPr>
        <w:t xml:space="preserve">les</w:t>
      </w:r>
      <w:r>
        <w:rPr/>
        <w:t xml:space="preserve"> est prononcé, produisant un son </w:t>
      </w:r>
      <w:r>
        <w:rPr>
          <w:b/>
        </w:rPr>
        <w:t xml:space="preserve">/z/</w:t>
      </w:r>
      <w:r>
        <w:rPr/>
        <w:t xml:space="preserve">. Ce son supplémentaire reliant deux mots est appelé </w:t>
      </w:r>
      <w:r>
        <w:rPr>
          <w:b/>
        </w:rPr>
        <w:t xml:space="preserve">liaison</w:t>
      </w:r>
      <w:r>
        <w:rPr/>
        <w:t xml:space="preserve">.</w:t>
      </w:r>
    </w:p>
    <w:p>
      <w:pPr>
        <w:spacing w:lineRule="auto"/>
      </w:pPr>
      <w:r>
        <w:rPr/>
        <w:t xml:space="preserve">Notez que l’élision et la liaison apparaissent avec la plupart des mots commençant par </w:t>
      </w:r>
      <w:r>
        <w:rPr>
          <w:b/>
        </w:rPr>
        <w:t xml:space="preserve">h</w:t>
      </w:r>
      <w:r>
        <w:rPr/>
        <w:t xml:space="preserve"> : </w:t>
      </w:r>
      <w:r>
        <w:rPr>
          <w:b/>
        </w:rPr>
        <w:t xml:space="preserve">l’h</w:t>
      </w:r>
      <w:r>
        <w:rPr/>
        <w:t xml:space="preserve">omme, le</w:t>
      </w:r>
      <w:r>
        <w:rPr>
          <w:b/>
        </w:rPr>
        <w:t xml:space="preserve">s_(z)_h</w:t>
      </w:r>
      <w:r>
        <w:rPr/>
        <w:t xml:space="preserve">ommes, </w:t>
      </w:r>
      <w:r>
        <w:rPr>
          <w:b/>
        </w:rPr>
        <w:t xml:space="preserve">l’h</w:t>
      </w:r>
      <w:r>
        <w:rPr/>
        <w:t xml:space="preserve">iver, le</w:t>
      </w:r>
      <w:r>
        <w:rPr>
          <w:b/>
        </w:rPr>
        <w:t xml:space="preserve">s_(z)_h</w:t>
      </w:r>
      <w:r>
        <w:rPr/>
        <w:t xml:space="preserve">ivers. Les exceptions à cette règle sont les mots commençant par un </w:t>
      </w:r>
      <w:r>
        <w:rPr>
          <w:b/>
        </w:rPr>
        <w:t xml:space="preserve">h</w:t>
      </w:r>
      <w:r>
        <w:rPr/>
        <w:t xml:space="preserve"> aspiré : le haricot, les haricots, le héros, les héros.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Élision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Liaison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Pas d’élision/liaison devant une consonne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w:t>
            </w:r>
          </w:p>
          <w:p>
            <w:pPr>
              <w:spacing w:lineRule="auto"/>
            </w:pPr>
            <w:r>
              <w:rPr/>
              <w:t xml:space="preserve">animal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w:t>
            </w:r>
          </w:p>
          <w:p>
            <w:pPr>
              <w:spacing w:lineRule="auto"/>
            </w:pPr>
            <w:r>
              <w:rPr>
                <w:b/>
              </w:rPr>
              <w:t xml:space="preserve">s a</w:t>
            </w:r>
          </w:p>
          <w:p>
            <w:pPr>
              <w:spacing w:lineRule="auto"/>
            </w:pPr>
            <w:r>
              <w:rPr/>
              <w:t xml:space="preserve">nimaux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 chat, les chats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w:t>
            </w:r>
          </w:p>
          <w:p>
            <w:pPr>
              <w:spacing w:lineRule="auto"/>
            </w:pPr>
            <w:r>
              <w:rPr/>
              <w:t xml:space="preserve">hôtel (</w:t>
            </w:r>
          </w:p>
          <w:p>
            <w:pPr>
              <w:spacing w:lineRule="auto"/>
            </w:pPr>
            <w:r>
              <w:rPr/>
              <w:t xml:space="preserve">h</w:t>
            </w:r>
          </w:p>
          <w:p>
            <w:pPr>
              <w:spacing w:lineRule="auto"/>
            </w:pPr>
            <w:r>
              <w:rPr/>
              <w:t xml:space="preserve"> muet)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w:t>
            </w:r>
          </w:p>
          <w:p>
            <w:pPr>
              <w:spacing w:lineRule="auto"/>
            </w:pPr>
            <w:r>
              <w:rPr>
                <w:b/>
              </w:rPr>
              <w:t xml:space="preserve">s h</w:t>
            </w:r>
          </w:p>
          <w:p>
            <w:pPr>
              <w:spacing w:lineRule="auto"/>
            </w:pPr>
            <w:r>
              <w:rPr/>
              <w:t xml:space="preserve">ôtels (</w:t>
            </w:r>
          </w:p>
          <w:p>
            <w:pPr>
              <w:spacing w:lineRule="auto"/>
            </w:pPr>
            <w:r>
              <w:rPr/>
              <w:t xml:space="preserve">h</w:t>
            </w:r>
          </w:p>
          <w:p>
            <w:pPr>
              <w:spacing w:lineRule="auto"/>
            </w:pPr>
            <w:r>
              <w:rPr/>
              <w:t xml:space="preserve"> muet)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 harpe, les harpes (</w:t>
            </w:r>
          </w:p>
          <w:p>
            <w:pPr>
              <w:spacing w:lineRule="auto"/>
            </w:pPr>
            <w:r>
              <w:rPr/>
              <w:t xml:space="preserve">h</w:t>
            </w:r>
          </w:p>
          <w:p>
            <w:pPr>
              <w:spacing w:lineRule="auto"/>
            </w:pPr>
            <w:r>
              <w:rPr/>
              <w:t xml:space="preserve"> aspiré)</w:t>
            </w:r>
          </w:p>
        </w:tc>
      </w:tr>
    </w:tbl>
    <w:p>
      <w:pPr>
        <w:spacing w:lineRule="auto"/>
      </w:pPr>
      <w:r>
        <w:rPr/>
      </w:r>
    </w:p>
    <w:p>
      <w:pPr>
        <w:spacing w:lineRule="auto"/>
      </w:pPr>
      <w:r>
        <w:rPr>
          <w:b/>
        </w:rPr>
        <w:t xml:space="preserve">Information :</w:t>
      </w:r>
    </w:p>
    <w:p>
      <w:pPr>
        <w:spacing w:lineRule="auto"/>
      </w:pPr>
      <w:r>
        <w:rPr/>
        <w:t xml:space="preserve"> Le </w:t>
      </w:r>
    </w:p>
    <w:p>
      <w:pPr>
        <w:spacing w:lineRule="auto"/>
      </w:pPr>
      <w:r>
        <w:rPr>
          <w:b/>
        </w:rPr>
        <w:t xml:space="preserve">h</w:t>
      </w:r>
    </w:p>
    <w:p>
      <w:pPr>
        <w:spacing w:lineRule="auto"/>
      </w:pPr>
      <w:r>
        <w:rPr/>
        <w:t xml:space="preserve"> aspiré, comme le </w:t>
      </w:r>
    </w:p>
    <w:p>
      <w:pPr>
        <w:spacing w:lineRule="auto"/>
      </w:pPr>
      <w:r>
        <w:rPr>
          <w:b/>
        </w:rPr>
        <w:t xml:space="preserve">h</w:t>
      </w:r>
    </w:p>
    <w:p>
      <w:pPr>
        <w:spacing w:lineRule="auto"/>
      </w:pPr>
      <w:r>
        <w:rPr/>
        <w:t xml:space="preserve"> muet, n’est pas prononcé. Mais le </w:t>
      </w:r>
    </w:p>
    <w:p>
      <w:pPr>
        <w:spacing w:lineRule="auto"/>
      </w:pPr>
      <w:r>
        <w:rPr>
          <w:b/>
        </w:rPr>
        <w:t xml:space="preserve">h</w:t>
      </w:r>
    </w:p>
    <w:p>
      <w:pPr>
        <w:spacing w:lineRule="auto"/>
      </w:pPr>
      <w:r>
        <w:rPr/>
        <w:t xml:space="preserve"> aspiré bloque l’élision et la liaison alors que le </w:t>
      </w:r>
    </w:p>
    <w:p>
      <w:pPr>
        <w:spacing w:lineRule="auto"/>
      </w:pPr>
      <w:r>
        <w:rPr>
          <w:b/>
        </w:rPr>
        <w:t xml:space="preserve">h</w:t>
      </w:r>
    </w:p>
    <w:p>
      <w:pPr>
        <w:spacing w:lineRule="auto"/>
      </w:pPr>
      <w:r>
        <w:rPr/>
        <w:t xml:space="preserve"> muet les permet. En général, les mots venus du latin ont un </w:t>
      </w:r>
    </w:p>
    <w:p>
      <w:pPr>
        <w:spacing w:lineRule="auto"/>
      </w:pPr>
      <w:r>
        <w:rPr>
          <w:b/>
        </w:rPr>
        <w:t xml:space="preserve">h</w:t>
      </w:r>
    </w:p>
    <w:p>
      <w:pPr>
        <w:spacing w:lineRule="auto"/>
      </w:pPr>
      <w:r>
        <w:rPr/>
        <w:t xml:space="preserve"> muet alors que ceux empruntés du vieux-francique, une ancienne langue germanique, ont un </w:t>
      </w:r>
    </w:p>
    <w:p>
      <w:pPr>
        <w:spacing w:lineRule="auto"/>
      </w:pPr>
      <w:r>
        <w:rPr>
          <w:b/>
        </w:rPr>
        <w:t xml:space="preserve">h</w:t>
      </w:r>
    </w:p>
    <w:p>
      <w:pPr>
        <w:spacing w:lineRule="auto"/>
      </w:pPr>
      <w:r>
        <w:rPr/>
        <w:t xml:space="preserve"> aspiré. Cette différence est dûe au fait que le </w:t>
      </w:r>
    </w:p>
    <w:p>
      <w:pPr>
        <w:spacing w:lineRule="auto"/>
      </w:pPr>
      <w:r>
        <w:rPr>
          <w:b/>
        </w:rPr>
        <w:t xml:space="preserve">h</w:t>
      </w:r>
    </w:p>
    <w:p>
      <w:pPr>
        <w:spacing w:lineRule="auto"/>
      </w:pPr>
      <w:r>
        <w:rPr/>
        <w:t xml:space="preserve"> des mots empruntés du vieux-francique était prononcé jusqu’au 17e siècle (ou même plus tard dans certains dialectes). La consonne n’est plus prononcée aujourd’hui, mais ses effets sur la liaison et l’élision ont duré.</w:t>
      </w:r>
    </w:p>
    <w:p>
      <w:pPr>
        <w:spacing w:lineRule="auto"/>
      </w:pPr>
      <w:r>
        <w:rPr/>
        <w:t xml:space="preserve">L’article défini est utilisé dans les contextes suivants :</w:t>
      </w:r>
    </w:p>
    <w:p>
      <w:pPr>
        <w:numPr>
          <w:ilvl w:val="0"/>
          <w:numId w:val="5"/>
        </w:numPr>
        <w:spacing w:lineRule="auto"/>
      </w:pPr>
      <w:r>
        <w:rPr/>
        <w:t xml:space="preserve">pour un nom spécifique ou qui a déjà été spécifié</w:t>
      </w:r>
    </w:p>
    <w:p>
      <w:pPr>
        <w:spacing w:lineRule="auto"/>
      </w:pPr>
      <w:r>
        <w:rPr>
          <w:b/>
        </w:rPr>
        <w:t xml:space="preserve">Le</w:t>
      </w:r>
    </w:p>
    <w:p>
      <w:pPr>
        <w:spacing w:lineRule="auto"/>
      </w:pPr>
      <w:r>
        <w:rPr/>
        <w:t xml:space="preserve"> matériel pour </w:t>
      </w:r>
    </w:p>
    <w:p>
      <w:pPr>
        <w:spacing w:lineRule="auto"/>
      </w:pPr>
      <w:r>
        <w:rPr>
          <w:b/>
        </w:rPr>
        <w:t xml:space="preserve">les</w:t>
      </w:r>
    </w:p>
    <w:p>
      <w:pPr>
        <w:spacing w:lineRule="auto"/>
      </w:pPr>
      <w:r>
        <w:rPr/>
        <w:t xml:space="preserve"> exercices n’était pas forcément très adapté.</w:t>
      </w:r>
    </w:p>
    <w:p>
      <w:pPr>
        <w:numPr>
          <w:ilvl w:val="0"/>
          <w:numId w:val="6"/>
        </w:numPr>
        <w:spacing w:lineRule="auto"/>
      </w:pPr>
      <w:r>
        <w:rPr/>
        <w:t xml:space="preserve">pour un nom exprimant une catégorie entière ou un concept général</w:t>
      </w:r>
    </w:p>
    <w:p>
      <w:pPr>
        <w:spacing w:lineRule="auto"/>
      </w:pPr>
      <w:r>
        <w:rPr>
          <w:b/>
        </w:rPr>
        <w:t xml:space="preserve">Les</w:t>
      </w:r>
    </w:p>
    <w:p>
      <w:pPr>
        <w:spacing w:lineRule="auto"/>
      </w:pPr>
      <w:r>
        <w:rPr/>
        <w:t xml:space="preserve"> enfants ont de plus en plus tôt un smartphone.</w:t>
      </w:r>
    </w:p>
    <w:p>
      <w:pPr>
        <w:spacing w:lineRule="auto"/>
      </w:pPr>
      <w:r>
        <w:rPr/>
      </w:r>
    </w:p>
    <w:p>
      <w:pPr>
        <w:spacing w:lineRule="auto"/>
      </w:pPr>
      <w:r>
        <w:rPr/>
      </w:r>
    </w:p>
    <w:p>
      <w:pPr>
        <w:spacing w:lineRule="auto"/>
      </w:pPr>
      <w:r>
        <w:rPr>
          <w:b/>
        </w:rPr>
        <w:t xml:space="preserve">L’</w:t>
      </w:r>
    </w:p>
    <w:p>
      <w:pPr>
        <w:spacing w:lineRule="auto"/>
      </w:pPr>
      <w:r>
        <w:rPr/>
        <w:t xml:space="preserve">argent et </w:t>
      </w:r>
    </w:p>
    <w:p>
      <w:pPr>
        <w:spacing w:lineRule="auto"/>
      </w:pPr>
      <w:r>
        <w:rPr>
          <w:b/>
        </w:rPr>
        <w:t xml:space="preserve">le</w:t>
      </w:r>
    </w:p>
    <w:p>
      <w:pPr>
        <w:spacing w:lineRule="auto"/>
      </w:pPr>
      <w:r>
        <w:rPr/>
        <w:t xml:space="preserve"> pouvoir ne nous survivent pas.</w:t>
      </w:r>
    </w:p>
    <w:p>
      <w:pPr>
        <w:numPr>
          <w:ilvl w:val="0"/>
          <w:numId w:val="7"/>
        </w:numPr>
        <w:spacing w:lineRule="auto"/>
      </w:pPr>
      <w:r>
        <w:rPr/>
        <w:t xml:space="preserve">pour le </w:t>
      </w:r>
      <w:r>
        <w:rPr/>
        <w:t xml:space="preserve">complément</w:t>
      </w:r>
      <w:r>
        <w:rPr/>
        <w:t xml:space="preserve"> d’un </w:t>
      </w:r>
      <w:r>
        <w:rPr/>
        <w:t xml:space="preserve">verbe</w:t>
      </w:r>
      <w:r>
        <w:rPr/>
        <w:t xml:space="preserve"> de préférence (</w:t>
      </w:r>
      <w:r>
        <w:rPr/>
        <w:t xml:space="preserve">aimer</w:t>
      </w:r>
      <w:r>
        <w:rPr/>
        <w:t xml:space="preserve">, </w:t>
      </w:r>
      <w:r>
        <w:rPr/>
        <w:t xml:space="preserve">préférer</w:t>
      </w:r>
      <w:r>
        <w:rPr/>
        <w:t xml:space="preserve">, </w:t>
      </w:r>
      <w:r>
        <w:rPr/>
        <w:t xml:space="preserve">détester</w:t>
      </w:r>
      <w:r>
        <w:rPr/>
        <w:t xml:space="preserve">), car le nom indique une catégorie entière</w:t>
      </w:r>
    </w:p>
    <w:p>
      <w:pPr>
        <w:spacing w:lineRule="auto"/>
      </w:pPr>
      <w:r>
        <w:rPr/>
        <w:t xml:space="preserve">J’ adore </w:t>
      </w:r>
    </w:p>
    <w:p>
      <w:pPr>
        <w:spacing w:lineRule="auto"/>
      </w:pPr>
      <w:r>
        <w:rPr>
          <w:b/>
        </w:rPr>
        <w:t xml:space="preserve">les</w:t>
      </w:r>
    </w:p>
    <w:p>
      <w:pPr>
        <w:spacing w:lineRule="auto"/>
      </w:pPr>
      <w:r>
        <w:rPr/>
        <w:t xml:space="preserve"> cacahuètes.</w:t>
      </w:r>
    </w:p>
    <w:p>
      <w:pPr>
        <w:spacing w:lineRule="auto"/>
      </w:pPr>
      <w:r>
        <w:rPr/>
      </w:r>
    </w:p>
    <w:p>
      <w:pPr>
        <w:spacing w:lineRule="auto"/>
      </w:pPr>
      <w:r>
        <w:rPr/>
      </w:r>
    </w:p>
    <w:p>
      <w:pPr>
        <w:spacing w:lineRule="auto"/>
      </w:pPr>
      <w:r>
        <w:rPr/>
        <w:t xml:space="preserve">C’est marrant que t’aimes pas </w:t>
      </w:r>
    </w:p>
    <w:p>
      <w:pPr>
        <w:spacing w:lineRule="auto"/>
      </w:pPr>
      <w:r>
        <w:rPr>
          <w:b/>
        </w:rPr>
        <w:t xml:space="preserve">le</w:t>
      </w:r>
    </w:p>
    <w:p>
      <w:pPr>
        <w:spacing w:lineRule="auto"/>
      </w:pPr>
      <w:r>
        <w:rPr/>
        <w:t xml:space="preserve"> foot.</w:t>
      </w:r>
    </w:p>
    <w:p>
      <w:pPr>
        <w:spacing w:lineRule="auto"/>
      </w:pPr>
      <w:r>
        <w:rPr/>
      </w:r>
    </w:p>
    <w:p>
      <w:pPr>
        <w:spacing w:lineRule="auto"/>
      </w:pPr>
      <w:r>
        <w:rPr/>
      </w:r>
    </w:p>
    <w:p>
      <w:pPr>
        <w:spacing w:lineRule="auto"/>
      </w:pPr>
      <w:r>
        <w:rPr/>
        <w:t xml:space="preserve">Son caractère lui fait préférer </w:t>
      </w:r>
    </w:p>
    <w:p>
      <w:pPr>
        <w:spacing w:lineRule="auto"/>
      </w:pPr>
      <w:r>
        <w:rPr>
          <w:b/>
        </w:rPr>
        <w:t xml:space="preserve">les</w:t>
      </w:r>
    </w:p>
    <w:p>
      <w:pPr>
        <w:spacing w:lineRule="auto"/>
      </w:pPr>
      <w:r>
        <w:rPr/>
        <w:t xml:space="preserve"> moyens pacifiques à </w:t>
      </w:r>
    </w:p>
    <w:p>
      <w:pPr>
        <w:spacing w:lineRule="auto"/>
      </w:pPr>
      <w:r>
        <w:rPr>
          <w:b/>
        </w:rPr>
        <w:t xml:space="preserve">la</w:t>
      </w:r>
    </w:p>
    <w:p>
      <w:pPr>
        <w:spacing w:lineRule="auto"/>
      </w:pPr>
      <w:r>
        <w:rPr/>
        <w:t xml:space="preserve"> violence.</w:t>
      </w:r>
    </w:p>
    <w:p>
      <w:pPr>
        <w:numPr>
          <w:ilvl w:val="0"/>
          <w:numId w:val="8"/>
        </w:numPr>
        <w:spacing w:lineRule="auto"/>
      </w:pPr>
      <w:r>
        <w:rPr/>
        <w:t xml:space="preserve">avec des moments de la journée, des jours de la semaine et des saisons pour indiquer la récurrence habituelle</w:t>
      </w:r>
    </w:p>
    <w:p>
      <w:pPr>
        <w:spacing w:lineRule="auto"/>
      </w:pPr>
      <w:r>
        <w:rPr/>
        <w:t xml:space="preserve">Allez-y tôt </w:t>
      </w:r>
    </w:p>
    <w:p>
      <w:pPr>
        <w:spacing w:lineRule="auto"/>
      </w:pPr>
      <w:r>
        <w:rPr>
          <w:b/>
        </w:rPr>
        <w:t xml:space="preserve">le</w:t>
      </w:r>
    </w:p>
    <w:p>
      <w:pPr>
        <w:spacing w:lineRule="auto"/>
      </w:pPr>
      <w:r>
        <w:rPr/>
        <w:t xml:space="preserve"> matin ou tard </w:t>
      </w:r>
    </w:p>
    <w:p>
      <w:pPr>
        <w:spacing w:lineRule="auto"/>
      </w:pPr>
      <w:r>
        <w:rPr>
          <w:b/>
        </w:rPr>
        <w:t xml:space="preserve">le</w:t>
      </w:r>
    </w:p>
    <w:p>
      <w:pPr>
        <w:spacing w:lineRule="auto"/>
      </w:pPr>
      <w:r>
        <w:rPr/>
        <w:t xml:space="preserve"> soir.</w:t>
      </w:r>
    </w:p>
    <w:p>
      <w:pPr>
        <w:spacing w:lineRule="auto"/>
      </w:pPr>
      <w:r>
        <w:rPr/>
      </w:r>
    </w:p>
    <w:p>
      <w:pPr>
        <w:spacing w:lineRule="auto"/>
      </w:pPr>
      <w:r>
        <w:rPr/>
      </w:r>
    </w:p>
    <w:p>
      <w:pPr>
        <w:spacing w:lineRule="auto"/>
      </w:pPr>
      <w:r>
        <w:rPr/>
        <w:t xml:space="preserve">Il allait à la messe </w:t>
      </w:r>
    </w:p>
    <w:p>
      <w:pPr>
        <w:spacing w:lineRule="auto"/>
      </w:pPr>
      <w:r>
        <w:rPr>
          <w:b/>
        </w:rPr>
        <w:t xml:space="preserve">le</w:t>
      </w:r>
    </w:p>
    <w:p>
      <w:pPr>
        <w:spacing w:lineRule="auto"/>
      </w:pPr>
      <w:r>
        <w:rPr/>
        <w:t xml:space="preserve"> samedi soir car il ne pouvait pas y aller </w:t>
      </w:r>
    </w:p>
    <w:p>
      <w:pPr>
        <w:spacing w:lineRule="auto"/>
      </w:pPr>
      <w:r>
        <w:rPr>
          <w:b/>
        </w:rPr>
        <w:t xml:space="preserve">le</w:t>
      </w:r>
    </w:p>
    <w:p>
      <w:pPr>
        <w:spacing w:lineRule="auto"/>
      </w:pPr>
      <w:r>
        <w:rPr/>
        <w:t xml:space="preserve"> dimanche.</w:t>
      </w:r>
    </w:p>
    <w:p>
      <w:pPr>
        <w:spacing w:lineRule="auto"/>
      </w:pPr>
      <w:r>
        <w:rPr/>
      </w:r>
    </w:p>
    <w:p>
      <w:pPr>
        <w:spacing w:lineRule="auto"/>
      </w:pPr>
      <w:r>
        <w:rPr/>
      </w:r>
    </w:p>
    <w:p>
      <w:pPr>
        <w:spacing w:lineRule="auto"/>
      </w:pPr>
      <w:r>
        <w:rPr>
          <w:b/>
        </w:rPr>
        <w:t xml:space="preserve">L’</w:t>
      </w:r>
    </w:p>
    <w:p>
      <w:pPr>
        <w:spacing w:lineRule="auto"/>
      </w:pPr>
      <w:r>
        <w:rPr/>
        <w:t xml:space="preserve">été, on mange dehors, sous les arbres.</w:t>
      </w:r>
    </w:p>
    <w:p>
      <w:pPr>
        <w:numPr>
          <w:ilvl w:val="0"/>
          <w:numId w:val="9"/>
        </w:numPr>
        <w:spacing w:lineRule="auto"/>
      </w:pPr>
      <w:r>
        <w:rPr/>
        <w:t xml:space="preserve">devant les titres (mais pas devant </w:t>
      </w:r>
      <w:r>
        <w:rPr/>
        <w:t xml:space="preserve">monsieur</w:t>
      </w:r>
      <w:r>
        <w:rPr/>
        <w:t xml:space="preserve">, </w:t>
      </w:r>
      <w:r>
        <w:rPr/>
        <w:t xml:space="preserve">madame</w:t>
      </w:r>
      <w:r>
        <w:rPr/>
        <w:t xml:space="preserve">, </w:t>
      </w:r>
      <w:r>
        <w:rPr/>
        <w:t xml:space="preserve">mademoiselle</w:t>
      </w:r>
      <w:r>
        <w:rPr/>
        <w:t xml:space="preserve">)</w:t>
      </w:r>
    </w:p>
    <w:p>
      <w:pPr>
        <w:spacing w:lineRule="auto"/>
      </w:pPr>
      <w:r>
        <w:rPr>
          <w:b/>
        </w:rPr>
        <w:t xml:space="preserve">Le</w:t>
      </w:r>
    </w:p>
    <w:p>
      <w:pPr>
        <w:spacing w:lineRule="auto"/>
      </w:pPr>
      <w:r>
        <w:rPr/>
        <w:t xml:space="preserve"> président Obama ne manque pas d’exploiter les divisions de l’opposition.</w:t>
      </w:r>
    </w:p>
    <w:p>
      <w:pPr>
        <w:spacing w:lineRule="auto"/>
      </w:pPr>
      <w:r>
        <w:rPr>
          <w:b/>
        </w:rPr>
        <w:t xml:space="preserve">Information :</w:t>
      </w:r>
    </w:p>
    <w:p>
      <w:pPr>
        <w:spacing w:lineRule="auto"/>
      </w:pPr>
      <w:r>
        <w:rPr/>
        <w:t xml:space="preserve"> Si on s’adresse directement à quelqu’un par un titre, il n’y a pas d’article devant le titre : </w:t>
      </w:r>
    </w:p>
    <w:p>
      <w:pPr>
        <w:spacing w:lineRule="auto"/>
      </w:pPr>
      <w:r>
        <w:rPr/>
        <w:t xml:space="preserve">Très heureuse d’avoir fait votre connaissance, docteur Russel, et merci de m’avoir accordé ces quelques minutes.</w:t>
      </w:r>
    </w:p>
    <w:p>
      <w:pPr>
        <w:numPr>
          <w:ilvl w:val="0"/>
          <w:numId w:val="10"/>
        </w:numPr>
        <w:spacing w:lineRule="auto"/>
      </w:pPr>
      <w:r>
        <w:rPr/>
        <w:t xml:space="preserve">devant les dates</w:t>
      </w:r>
    </w:p>
    <w:p>
      <w:pPr>
        <w:spacing w:lineRule="auto"/>
      </w:pPr>
      <w:r>
        <w:rPr/>
        <w:t xml:space="preserve">Il débutera </w:t>
      </w:r>
    </w:p>
    <w:p>
      <w:pPr>
        <w:spacing w:lineRule="auto"/>
      </w:pPr>
      <w:r>
        <w:rPr>
          <w:b/>
        </w:rPr>
        <w:t xml:space="preserve">le</w:t>
      </w:r>
    </w:p>
    <w:p>
      <w:pPr>
        <w:spacing w:lineRule="auto"/>
      </w:pPr>
      <w:r>
        <w:rPr/>
        <w:t xml:space="preserve"> 5 juillet.</w:t>
      </w:r>
    </w:p>
    <w:p>
      <w:pPr>
        <w:numPr>
          <w:ilvl w:val="0"/>
          <w:numId w:val="11"/>
        </w:numPr>
        <w:spacing w:lineRule="auto"/>
      </w:pPr>
      <w:r>
        <w:rPr/>
        <w:t xml:space="preserve">pour le prix de quelque chose par unité</w:t>
      </w:r>
    </w:p>
    <w:p>
      <w:pPr>
        <w:spacing w:lineRule="auto"/>
      </w:pPr>
      <w:r>
        <w:rPr/>
        <w:t xml:space="preserve">Chez un professionnel, ça coûte entre 20 et 45 euros </w:t>
      </w:r>
    </w:p>
    <w:p>
      <w:pPr>
        <w:spacing w:lineRule="auto"/>
      </w:pPr>
      <w:r>
        <w:rPr>
          <w:b/>
        </w:rPr>
        <w:t xml:space="preserve">la</w:t>
      </w:r>
    </w:p>
    <w:p>
      <w:pPr>
        <w:spacing w:lineRule="auto"/>
      </w:pPr>
      <w:r>
        <w:rPr/>
        <w:t xml:space="preserve"> séance.</w:t>
      </w:r>
    </w:p>
    <w:p>
      <w:pPr>
        <w:spacing w:lineRule="auto"/>
      </w:pPr>
      <w:r>
        <w:rPr/>
      </w:r>
    </w:p>
    <w:p>
      <w:pPr>
        <w:spacing w:lineRule="auto"/>
      </w:pPr>
      <w:r>
        <w:rPr/>
      </w:r>
    </w:p>
    <w:p>
      <w:pPr>
        <w:spacing w:lineRule="auto"/>
      </w:pPr>
      <w:r>
        <w:rPr/>
        <w:t xml:space="preserve">Cela coûte 42 euros </w:t>
      </w:r>
    </w:p>
    <w:p>
      <w:pPr>
        <w:spacing w:lineRule="auto"/>
      </w:pPr>
      <w:r>
        <w:rPr>
          <w:b/>
        </w:rPr>
        <w:t xml:space="preserve">le</w:t>
      </w:r>
    </w:p>
    <w:p>
      <w:pPr>
        <w:spacing w:lineRule="auto"/>
      </w:pPr>
      <w:r>
        <w:rPr/>
        <w:t xml:space="preserve"> mètre carré.</w:t>
      </w:r>
    </w:p>
    <w:p>
      <w:pPr>
        <w:numPr>
          <w:ilvl w:val="0"/>
          <w:numId w:val="12"/>
        </w:numPr>
        <w:spacing w:lineRule="auto"/>
      </w:pPr>
      <w:r>
        <w:rPr/>
        <w:t xml:space="preserve">avec des parties du corps</w:t>
      </w:r>
    </w:p>
    <w:p>
      <w:pPr>
        <w:spacing w:lineRule="auto"/>
      </w:pPr>
      <w:r>
        <w:rPr/>
        <w:t xml:space="preserve">Simon lui jeta un regard sombre, alors il ferma </w:t>
      </w:r>
    </w:p>
    <w:p>
      <w:pPr>
        <w:spacing w:lineRule="auto"/>
      </w:pPr>
      <w:r>
        <w:rPr>
          <w:b/>
        </w:rPr>
        <w:t xml:space="preserve">la</w:t>
      </w:r>
    </w:p>
    <w:p>
      <w:pPr>
        <w:spacing w:lineRule="auto"/>
      </w:pPr>
      <w:r>
        <w:rPr/>
        <w:t xml:space="preserve"> bouche et baissa </w:t>
      </w:r>
    </w:p>
    <w:p>
      <w:pPr>
        <w:spacing w:lineRule="auto"/>
      </w:pPr>
      <w:r>
        <w:rPr>
          <w:b/>
        </w:rPr>
        <w:t xml:space="preserve">les</w:t>
      </w:r>
    </w:p>
    <w:p>
      <w:pPr>
        <w:spacing w:lineRule="auto"/>
      </w:pPr>
      <w:r>
        <w:rPr/>
        <w:t xml:space="preserve"> yeux.</w:t>
      </w:r>
    </w:p>
    <w:p>
      <w:pPr>
        <w:spacing w:lineRule="auto"/>
      </w:pPr>
      <w:r>
        <w:rPr/>
      </w:r>
    </w:p>
    <w:p>
      <w:pPr>
        <w:spacing w:lineRule="auto"/>
      </w:pPr>
      <w:r>
        <w:rPr/>
      </w:r>
    </w:p>
    <w:p>
      <w:pPr>
        <w:spacing w:lineRule="auto"/>
      </w:pPr>
      <w:r>
        <w:rPr/>
        <w:t xml:space="preserve">Elle met sa tête en arrière et se masse </w:t>
      </w:r>
    </w:p>
    <w:p>
      <w:pPr>
        <w:spacing w:lineRule="auto"/>
      </w:pPr>
      <w:r>
        <w:rPr>
          <w:b/>
        </w:rPr>
        <w:t xml:space="preserve">les</w:t>
      </w:r>
    </w:p>
    <w:p>
      <w:pPr>
        <w:spacing w:lineRule="auto"/>
      </w:pPr>
      <w:r>
        <w:rPr/>
        <w:t xml:space="preserve"> yeux.</w:t>
      </w:r>
    </w:p>
    <w:p>
      <w:pPr>
        <w:spacing w:lineRule="auto"/>
      </w:pPr>
      <w:r>
        <w:rPr/>
        <w:t xml:space="preserve">Notez que le déterminant possessif peut aussi être utilisé avec les parties du corps (</w:t>
      </w:r>
      <w:r>
        <w:rPr/>
        <w:t xml:space="preserve">Elle met </w:t>
      </w:r>
      <w:r>
        <w:rPr>
          <w:b/>
        </w:rPr>
        <w:t xml:space="preserve">sa</w:t>
      </w:r>
      <w:r>
        <w:rPr/>
        <w:t xml:space="preserve"> tête en arrière</w:t>
      </w:r>
      <w:r>
        <w:rPr/>
        <w:t xml:space="preserve">). L’article défini est obligatoire seulement si le possesseur est déjà indiqué par un </w:t>
      </w:r>
      <w:r>
        <w:rPr/>
        <w:t xml:space="preserve">pronom</w:t>
      </w:r>
      <w:r>
        <w:rPr/>
        <w:t xml:space="preserve"> précédent (elle </w:t>
      </w:r>
      <w:r>
        <w:rPr>
          <w:b/>
        </w:rPr>
        <w:t xml:space="preserve">se</w:t>
      </w:r>
      <w:r>
        <w:rPr/>
        <w:t xml:space="preserve"> masse </w:t>
      </w:r>
      <w:r>
        <w:rPr>
          <w:b/>
        </w:rPr>
        <w:t xml:space="preserve">les</w:t>
      </w:r>
      <w:r>
        <w:rPr/>
        <w:t xml:space="preserve"> yeux; elle </w:t>
      </w:r>
      <w:r>
        <w:rPr>
          <w:b/>
        </w:rPr>
        <w:t xml:space="preserve">lui</w:t>
      </w:r>
      <w:r>
        <w:rPr/>
        <w:t xml:space="preserve"> lave </w:t>
      </w:r>
      <w:r>
        <w:rPr>
          <w:b/>
        </w:rPr>
        <w:t xml:space="preserve">la</w:t>
      </w:r>
      <w:r>
        <w:rPr/>
        <w:t xml:space="preserve"> main).</w:t>
      </w:r>
    </w:p>
    <w:p>
      <w:pPr>
        <w:spacing w:lineRule="auto"/>
      </w:pPr>
      <w:r>
        <w:rPr/>
        <w:t xml:space="preserve">Par contre, un déterminant indéfini est utilisé si la partie du corps est modifié par un </w:t>
      </w:r>
      <w:r>
        <w:rPr/>
        <w:t xml:space="preserve">adjectif</w:t>
      </w:r>
      <w:r>
        <w:rPr/>
        <w:t xml:space="preserve"> qui précède le nom. Dans la phrase suivante, </w:t>
      </w:r>
      <w:r>
        <w:rPr/>
        <w:t xml:space="preserve">un énorme nez</w:t>
      </w:r>
      <w:r>
        <w:rPr/>
        <w:t xml:space="preserve"> veut simplement dire que le nez du patient est énorme, alors que </w:t>
      </w:r>
      <w:r>
        <w:rPr/>
        <w:t xml:space="preserve">l’énorme nez</w:t>
      </w:r>
      <w:r>
        <w:rPr/>
        <w:t xml:space="preserve"> voudrait dire qu’il y a un énorme nez spécifique qui a déjà été introduit.</w:t>
      </w:r>
    </w:p>
    <w:p>
      <w:pPr>
        <w:spacing w:lineRule="auto"/>
      </w:pPr>
      <w:r>
        <w:rPr/>
        <w:t xml:space="preserve">Un patient entre avec </w:t>
      </w:r>
    </w:p>
    <w:p>
      <w:pPr>
        <w:spacing w:lineRule="auto"/>
      </w:pPr>
      <w:r>
        <w:rPr>
          <w:b/>
        </w:rPr>
        <w:t xml:space="preserve">un énorme</w:t>
      </w:r>
    </w:p>
    <w:p>
      <w:pPr>
        <w:spacing w:lineRule="auto"/>
      </w:pPr>
      <w:r>
        <w:rPr/>
        <w:t xml:space="preserve"> nez et </w:t>
      </w:r>
    </w:p>
    <w:p>
      <w:pPr>
        <w:spacing w:lineRule="auto"/>
      </w:pPr>
      <w:r>
        <w:rPr>
          <w:b/>
        </w:rPr>
        <w:t xml:space="preserve">d’immenses</w:t>
      </w:r>
    </w:p>
    <w:p>
      <w:pPr>
        <w:spacing w:lineRule="auto"/>
      </w:pPr>
      <w:r>
        <w:rPr/>
        <w:t xml:space="preserve"> oreilles.</w:t>
      </w:r>
    </w:p>
    <w:p>
      <w:pPr>
        <w:spacing w:lineRule="auto"/>
      </w:pPr>
      <w:r>
        <w:rPr>
          <w:b/>
        </w:rPr>
        <w:t xml:space="preserve">Information :</w:t>
      </w:r>
    </w:p>
    <w:p>
      <w:pPr>
        <w:spacing w:lineRule="auto"/>
      </w:pPr>
      <w:r>
        <w:rPr/>
        <w:t xml:space="preserve"> L’article est généralement répété dans une série de noms, contrairement à l’anglais. Par exemple: </w:t>
      </w:r>
    </w:p>
    <w:p>
      <w:pPr>
        <w:spacing w:lineRule="auto"/>
      </w:pPr>
      <w:r>
        <w:rPr/>
        <w:t xml:space="preserve">Il enregistre </w:t>
      </w:r>
      <w:r>
        <w:rPr>
          <w:b/>
        </w:rPr>
        <w:t xml:space="preserve">les</w:t>
      </w:r>
      <w:r>
        <w:rPr/>
        <w:t xml:space="preserve"> appels, </w:t>
      </w:r>
      <w:r>
        <w:rPr>
          <w:b/>
        </w:rPr>
        <w:t xml:space="preserve">les</w:t>
      </w:r>
      <w:r>
        <w:rPr/>
        <w:t xml:space="preserve"> e-mails, et </w:t>
      </w:r>
      <w:r>
        <w:rPr>
          <w:b/>
        </w:rPr>
        <w:t xml:space="preserve">les</w:t>
      </w:r>
      <w:r>
        <w:rPr/>
        <w:t xml:space="preserve"> SMS.</w:t>
      </w:r>
    </w:p>
    <w:p>
      <w:pPr>
        <w:pStyle w:val="Heading4"/>
        <w:spacing w:lineRule="auto"/>
      </w:pPr>
      <w:r>
        <w:rPr/>
        <w:t xml:space="preserve">Omission de l’article</w:t>
      </w:r>
    </w:p>
    <w:p>
      <w:pPr>
        <w:spacing w:lineRule="auto"/>
      </w:pPr>
      <w:r>
        <w:rPr/>
        <w:t xml:space="preserve">Les noms de personnes n’ont pas d’article, sauf pour désigner une famille ou pour parler des personnes avec un certain nom sans parler d’une personne en particulier.</w:t>
      </w:r>
    </w:p>
    <w:p>
      <w:pPr>
        <w:spacing w:lineRule="auto"/>
      </w:pPr>
      <w:r>
        <w:rPr>
          <w:b/>
        </w:rPr>
        <w:t xml:space="preserve">Antoinette</w:t>
      </w:r>
    </w:p>
    <w:p>
      <w:pPr>
        <w:spacing w:lineRule="auto"/>
      </w:pPr>
      <w:r>
        <w:rPr/>
        <w:t xml:space="preserve"> et </w:t>
      </w:r>
    </w:p>
    <w:p>
      <w:pPr>
        <w:spacing w:lineRule="auto"/>
      </w:pPr>
      <w:r>
        <w:rPr>
          <w:b/>
        </w:rPr>
        <w:t xml:space="preserve">Juliette</w:t>
      </w:r>
    </w:p>
    <w:p>
      <w:pPr>
        <w:spacing w:lineRule="auto"/>
      </w:pPr>
      <w:r>
        <w:rPr/>
        <w:t xml:space="preserve"> sont assises et prennent des notes.</w:t>
      </w:r>
    </w:p>
    <w:p>
      <w:pPr>
        <w:spacing w:lineRule="auto"/>
      </w:pPr>
      <w:r>
        <w:rPr/>
      </w:r>
    </w:p>
    <w:p>
      <w:pPr>
        <w:spacing w:lineRule="auto"/>
      </w:pPr>
      <w:r>
        <w:rPr/>
      </w:r>
    </w:p>
    <w:p>
      <w:pPr>
        <w:spacing w:lineRule="auto"/>
      </w:pPr>
      <w:r>
        <w:rPr/>
        <w:t xml:space="preserve">Pour avoir ma fête, mon jour comme </w:t>
      </w:r>
    </w:p>
    <w:p>
      <w:pPr>
        <w:spacing w:lineRule="auto"/>
      </w:pPr>
      <w:r>
        <w:rPr>
          <w:b/>
        </w:rPr>
        <w:t xml:space="preserve">les</w:t>
      </w:r>
    </w:p>
    <w:p>
      <w:pPr>
        <w:spacing w:lineRule="auto"/>
      </w:pPr>
      <w:r>
        <w:rPr/>
        <w:t xml:space="preserve"> Catherine ou </w:t>
      </w:r>
    </w:p>
    <w:p>
      <w:pPr>
        <w:spacing w:lineRule="auto"/>
      </w:pPr>
      <w:r>
        <w:rPr>
          <w:b/>
        </w:rPr>
        <w:t xml:space="preserve">les</w:t>
      </w:r>
    </w:p>
    <w:p>
      <w:pPr>
        <w:spacing w:lineRule="auto"/>
      </w:pPr>
      <w:r>
        <w:rPr/>
        <w:t xml:space="preserve"> Julie !</w:t>
      </w:r>
    </w:p>
    <w:p>
      <w:pPr>
        <w:spacing w:lineRule="auto"/>
      </w:pPr>
      <w:r>
        <w:rPr/>
        <w:t xml:space="preserve">Les villes n’exigent généralement pas d’article en français.</w:t>
      </w:r>
    </w:p>
    <w:p>
      <w:pPr>
        <w:spacing w:lineRule="auto"/>
      </w:pPr>
      <w:r>
        <w:rPr/>
        <w:t xml:space="preserve">Il quitta </w:t>
      </w:r>
    </w:p>
    <w:p>
      <w:pPr>
        <w:spacing w:lineRule="auto"/>
      </w:pPr>
      <w:r>
        <w:rPr>
          <w:b/>
        </w:rPr>
        <w:t xml:space="preserve">Berlin</w:t>
      </w:r>
    </w:p>
    <w:p>
      <w:pPr>
        <w:spacing w:lineRule="auto"/>
      </w:pPr>
      <w:r>
        <w:rPr/>
        <w:t xml:space="preserve"> comme il avait quitté </w:t>
      </w:r>
    </w:p>
    <w:p>
      <w:pPr>
        <w:spacing w:lineRule="auto"/>
      </w:pPr>
      <w:r>
        <w:rPr>
          <w:b/>
        </w:rPr>
        <w:t xml:space="preserve">Paris</w:t>
      </w:r>
    </w:p>
    <w:p>
      <w:pPr>
        <w:spacing w:lineRule="auto"/>
      </w:pPr>
      <w:r>
        <w:rPr/>
        <w:t xml:space="preserve">.</w:t>
      </w:r>
    </w:p>
    <w:p>
      <w:pPr>
        <w:spacing w:lineRule="auto"/>
      </w:pPr>
      <w:r>
        <w:rPr/>
        <w:t xml:space="preserve">Les continents, les pays, les états, les régions et les océans nécessitent généralement un article (</w:t>
      </w:r>
      <w:r>
        <w:rPr>
          <w:b/>
        </w:rPr>
        <w:t xml:space="preserve">l’</w:t>
      </w:r>
      <w:r>
        <w:rPr/>
        <w:t xml:space="preserve">Afrique, </w:t>
      </w:r>
      <w:r>
        <w:rPr>
          <w:b/>
        </w:rPr>
        <w:t xml:space="preserve">la</w:t>
      </w:r>
      <w:r>
        <w:rPr/>
        <w:t xml:space="preserve"> France, </w:t>
      </w:r>
      <w:r>
        <w:rPr>
          <w:b/>
        </w:rPr>
        <w:t xml:space="preserve">le</w:t>
      </w:r>
      <w:r>
        <w:rPr/>
        <w:t xml:space="preserve"> Texas, </w:t>
      </w:r>
      <w:r>
        <w:rPr>
          <w:b/>
        </w:rPr>
        <w:t xml:space="preserve">la</w:t>
      </w:r>
      <w:r>
        <w:rPr/>
        <w:t xml:space="preserve"> Bourgogne, </w:t>
      </w:r>
      <w:r>
        <w:rPr>
          <w:b/>
        </w:rPr>
        <w:t xml:space="preserve">l’</w:t>
      </w:r>
      <w:r>
        <w:rPr/>
        <w:t xml:space="preserve">Atlantique etc.), mais il existe quelques exceptions : Haïti, Israël, Madagascar, etc. (voir </w:t>
      </w:r>
      <w:hyperlink r:id="rId9">
        <w:r>
          <w:rPr>
            <w:rStyle w:val="Hyperlink"/>
          </w:rPr>
          <w:t xml:space="preserve">Prépositions</w:t>
        </w:r>
      </w:hyperlink>
      <w:r>
        <w:rPr/>
        <w:t xml:space="preserve">)</w:t>
      </w:r>
    </w:p>
    <w:p>
      <w:pPr>
        <w:spacing w:lineRule="auto"/>
      </w:pPr>
      <w:r>
        <w:rPr/>
        <w:t xml:space="preserve">Les mois ne nécessitent jamais d’article.</w:t>
      </w:r>
    </w:p>
    <w:p>
      <w:pPr>
        <w:spacing w:lineRule="auto"/>
      </w:pPr>
      <w:r>
        <w:rPr/>
        <w:t xml:space="preserve">Or les budgets municipaux ne sont pas votés avant </w:t>
      </w:r>
    </w:p>
    <w:p>
      <w:pPr>
        <w:spacing w:lineRule="auto"/>
      </w:pPr>
      <w:r>
        <w:rPr>
          <w:b/>
        </w:rPr>
        <w:t xml:space="preserve">février</w:t>
      </w:r>
    </w:p>
    <w:p>
      <w:pPr>
        <w:spacing w:lineRule="auto"/>
      </w:pPr>
      <w:r>
        <w:rPr/>
        <w:t xml:space="preserve"> ou </w:t>
      </w:r>
    </w:p>
    <w:p>
      <w:pPr>
        <w:spacing w:lineRule="auto"/>
      </w:pPr>
      <w:r>
        <w:rPr>
          <w:b/>
        </w:rPr>
        <w:t xml:space="preserve">mars</w:t>
      </w:r>
    </w:p>
    <w:p>
      <w:pPr>
        <w:spacing w:lineRule="auto"/>
      </w:pPr>
      <w:r>
        <w:rPr/>
        <w:t xml:space="preserve">.</w:t>
      </w:r>
    </w:p>
    <w:p>
      <w:pPr>
        <w:spacing w:lineRule="auto"/>
      </w:pPr>
      <w:r>
        <w:rPr/>
        <w:t xml:space="preserve">Les jours de la semaine ne nécessitent pas d’article dans les cas où ils n’indiquent pas une récurrence habituelle.</w:t>
      </w:r>
    </w:p>
    <w:p>
      <w:pPr>
        <w:spacing w:lineRule="auto"/>
      </w:pPr>
      <w:r>
        <w:rPr/>
        <w:t xml:space="preserve">Je vous rappelle que je serai à Paris de </w:t>
      </w:r>
    </w:p>
    <w:p>
      <w:pPr>
        <w:spacing w:lineRule="auto"/>
      </w:pPr>
      <w:r>
        <w:rPr>
          <w:b/>
        </w:rPr>
        <w:t xml:space="preserve">mercredi</w:t>
      </w:r>
    </w:p>
    <w:p>
      <w:pPr>
        <w:spacing w:lineRule="auto"/>
      </w:pPr>
      <w:r>
        <w:rPr/>
        <w:t xml:space="preserve"> à </w:t>
      </w:r>
    </w:p>
    <w:p>
      <w:pPr>
        <w:spacing w:lineRule="auto"/>
      </w:pPr>
      <w:r>
        <w:rPr>
          <w:b/>
        </w:rPr>
        <w:t xml:space="preserve">samedi</w:t>
      </w:r>
    </w:p>
    <w:p>
      <w:pPr>
        <w:spacing w:lineRule="auto"/>
      </w:pPr>
      <w:r>
        <w:rPr/>
        <w:t xml:space="preserve">.</w:t>
      </w:r>
    </w:p>
    <w:p>
      <w:pPr>
        <w:spacing w:lineRule="auto"/>
      </w:pPr>
      <w:r>
        <w:rPr/>
        <w:t xml:space="preserve">Après le verbe </w:t>
      </w:r>
      <w:r>
        <w:rPr/>
        <w:t xml:space="preserve">parler</w:t>
      </w:r>
      <w:r>
        <w:rPr/>
        <w:t xml:space="preserve">, les langues peuvent paraître avec ou sans article. </w:t>
      </w:r>
      <w:r>
        <w:rPr/>
        <w:t xml:space="preserve">Parler français</w:t>
      </w:r>
      <w:r>
        <w:rPr/>
        <w:t xml:space="preserve"> peut avoir le même sens que </w:t>
      </w:r>
      <w:r>
        <w:rPr/>
        <w:t xml:space="preserve">parler le français</w:t>
      </w:r>
      <w:r>
        <w:rPr/>
        <w:t xml:space="preserve"> (savoir parler cette langue) ou </w:t>
      </w:r>
      <w:r>
        <w:rPr/>
        <w:t xml:space="preserve">parler en français</w:t>
      </w:r>
      <w:r>
        <w:rPr/>
        <w:t xml:space="preserve"> (utiliser le français dans une circonstance quelconque).</w:t>
      </w:r>
    </w:p>
    <w:p>
      <w:pPr>
        <w:spacing w:lineRule="auto"/>
      </w:pPr>
      <w:r>
        <w:rPr/>
        <w:t xml:space="preserve">Il parle </w:t>
      </w:r>
    </w:p>
    <w:p>
      <w:pPr>
        <w:spacing w:lineRule="auto"/>
      </w:pPr>
      <w:r>
        <w:rPr>
          <w:b/>
        </w:rPr>
        <w:t xml:space="preserve">français</w:t>
      </w:r>
    </w:p>
    <w:p>
      <w:pPr>
        <w:spacing w:lineRule="auto"/>
      </w:pPr>
      <w:r>
        <w:rPr/>
        <w:t xml:space="preserve"> comme vous et moi. </w:t>
      </w:r>
    </w:p>
    <w:p>
      <w:pPr>
        <w:spacing w:lineRule="auto"/>
      </w:pPr>
      <w:r>
        <w:rPr/>
      </w:r>
    </w:p>
    <w:p>
      <w:pPr>
        <w:spacing w:lineRule="auto"/>
      </w:pPr>
      <w:r>
        <w:rPr/>
      </w:r>
    </w:p>
    <w:p>
      <w:pPr>
        <w:spacing w:lineRule="auto"/>
      </w:pPr>
      <w:r>
        <w:rPr/>
        <w:t xml:space="preserve">Beaucoup de jeunes originaires de l'Afrique francophone écrivent et parlent</w:t>
      </w:r>
    </w:p>
    <w:p>
      <w:pPr>
        <w:spacing w:lineRule="auto"/>
      </w:pPr>
      <w:r>
        <w:rPr>
          <w:b/>
        </w:rPr>
        <w:t xml:space="preserve"> le français</w:t>
      </w:r>
    </w:p>
    <w:p>
      <w:pPr>
        <w:spacing w:lineRule="auto"/>
      </w:pPr>
      <w:r>
        <w:rPr/>
        <w:t xml:space="preserve"> mieux que nous.</w:t>
      </w:r>
    </w:p>
    <w:p>
      <w:pPr>
        <w:spacing w:lineRule="auto"/>
      </w:pPr>
      <w:r>
        <w:rPr/>
      </w:r>
    </w:p>
    <w:p>
      <w:pPr>
        <w:spacing w:lineRule="auto"/>
      </w:pPr>
      <w:r>
        <w:rPr/>
        <w:t xml:space="preserve">Un nom qui est le complément d'un autre nom n'a généralement pas d'article. C'est marqué seulement par la préposition </w:t>
      </w:r>
      <w:r>
        <w:rPr>
          <w:b/>
        </w:rPr>
        <w:t xml:space="preserve">de</w:t>
      </w:r>
      <w:r>
        <w:rPr/>
        <w:t xml:space="preserve">.</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Il s'éloigne pour nettoyer avec soin ses </w:t>
      </w:r>
    </w:p>
    <w:p>
      <w:pPr>
        <w:spacing w:lineRule="auto"/>
      </w:pPr>
      <w:r>
        <w:rPr>
          <w:b/>
        </w:rPr>
        <w:t xml:space="preserve">chaussures de foot</w:t>
      </w:r>
    </w:p>
    <w:p>
      <w:pPr>
        <w:spacing w:lineRule="auto"/>
      </w:pPr>
      <w:r>
        <w:rPr/>
        <w:t xml:space="preserve">.</w:t>
      </w:r>
    </w:p>
    <w:p>
      <w:pPr>
        <w:spacing w:lineRule="auto"/>
      </w:pPr>
      <w:r>
        <w:rPr/>
      </w:r>
    </w:p>
    <w:p>
      <w:pPr>
        <w:spacing w:lineRule="auto"/>
      </w:pPr>
      <w:r>
        <w:rPr/>
      </w:r>
    </w:p>
    <w:p>
      <w:pPr>
        <w:spacing w:lineRule="auto"/>
      </w:pPr>
      <w:r>
        <w:rPr/>
        <w:t xml:space="preserve">Il n'y avait que nous, les gosses, à rester en </w:t>
      </w:r>
    </w:p>
    <w:p>
      <w:pPr>
        <w:spacing w:lineRule="auto"/>
      </w:pPr>
      <w:r>
        <w:rPr>
          <w:b/>
        </w:rPr>
        <w:t xml:space="preserve">maillot de bain</w:t>
      </w:r>
    </w:p>
    <w:p>
      <w:pPr>
        <w:spacing w:lineRule="auto"/>
      </w:pPr>
      <w:r>
        <w:rPr/>
        <w:t xml:space="preserve">.</w:t>
      </w:r>
    </w:p>
    <w:p>
      <w:pPr>
        <w:spacing w:lineRule="auto"/>
      </w:pPr>
      <w:r>
        <w:rPr/>
      </w:r>
    </w:p>
    <w:p>
      <w:pPr>
        <w:spacing w:lineRule="auto"/>
      </w:pPr>
      <w:r>
        <w:rPr/>
        <w:t xml:space="preserve">Il n'y a jamais d'article après la préposition </w:t>
      </w:r>
      <w:r>
        <w:rPr>
          <w:b/>
        </w:rPr>
        <w:t xml:space="preserve">en</w:t>
      </w:r>
      <w:r>
        <w:rPr/>
        <w:t xml:space="preserve">.</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L'obligation alimentaire peut être exécutée </w:t>
      </w:r>
    </w:p>
    <w:p>
      <w:pPr>
        <w:spacing w:lineRule="auto"/>
      </w:pPr>
      <w:r>
        <w:rPr>
          <w:b/>
        </w:rPr>
        <w:t xml:space="preserve">en nature</w:t>
      </w:r>
    </w:p>
    <w:p>
      <w:pPr>
        <w:spacing w:lineRule="auto"/>
      </w:pPr>
      <w:r>
        <w:rPr/>
        <w:t xml:space="preserve"> ou </w:t>
      </w:r>
    </w:p>
    <w:p>
      <w:pPr>
        <w:spacing w:lineRule="auto"/>
      </w:pPr>
      <w:r>
        <w:rPr>
          <w:b/>
        </w:rPr>
        <w:t xml:space="preserve">en espèces</w:t>
      </w:r>
    </w:p>
    <w:p>
      <w:pPr>
        <w:spacing w:lineRule="auto"/>
      </w:pPr>
      <w:r>
        <w:rPr/>
        <w:t xml:space="preserve">.</w:t>
      </w:r>
    </w:p>
    <w:p>
      <w:pPr>
        <w:spacing w:lineRule="auto"/>
      </w:pPr>
      <w:r>
        <w:rPr/>
      </w:r>
    </w:p>
    <w:p>
      <w:pPr>
        <w:spacing w:lineRule="auto"/>
      </w:pPr>
      <w:r>
        <w:rPr/>
      </w:r>
    </w:p>
    <w:p>
      <w:pPr>
        <w:spacing w:lineRule="auto"/>
      </w:pPr>
      <w:r>
        <w:rPr/>
      </w:r>
    </w:p>
    <w:p>
      <w:pPr>
        <w:spacing w:lineRule="auto"/>
      </w:pPr>
      <w:r>
        <w:rPr/>
      </w:r>
    </w:p>
    <w:p>
      <w:pPr>
        <w:spacing w:lineRule="auto"/>
      </w:pPr>
      <w:r>
        <w:rPr/>
        <w:t xml:space="preserve">Les prépositions </w:t>
      </w:r>
      <w:r>
        <w:rPr>
          <w:b/>
        </w:rPr>
        <w:t xml:space="preserve">avec</w:t>
      </w:r>
      <w:r>
        <w:rPr/>
        <w:t xml:space="preserve">, </w:t>
      </w:r>
      <w:r>
        <w:rPr>
          <w:b/>
        </w:rPr>
        <w:t xml:space="preserve">pour</w:t>
      </w:r>
      <w:r>
        <w:rPr/>
        <w:t xml:space="preserve">, </w:t>
      </w:r>
      <w:r>
        <w:rPr>
          <w:b/>
        </w:rPr>
        <w:t xml:space="preserve">par</w:t>
      </w:r>
      <w:r>
        <w:rPr/>
        <w:t xml:space="preserve">, et </w:t>
      </w:r>
      <w:r>
        <w:rPr>
          <w:b/>
        </w:rPr>
        <w:t xml:space="preserve">sans </w:t>
      </w:r>
      <w:r>
        <w:rPr/>
        <w:t xml:space="preserve">permettent souvent comme complément un nom sans article.</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 C'est </w:t>
      </w:r>
    </w:p>
    <w:p>
      <w:pPr>
        <w:spacing w:lineRule="auto"/>
      </w:pPr>
      <w:r>
        <w:rPr>
          <w:b/>
        </w:rPr>
        <w:t xml:space="preserve">sans doute</w:t>
      </w:r>
    </w:p>
    <w:p>
      <w:pPr>
        <w:spacing w:lineRule="auto"/>
      </w:pPr>
      <w:r>
        <w:rPr/>
        <w:t xml:space="preserve"> la volonté des dieux.</w:t>
      </w:r>
    </w:p>
    <w:p>
      <w:pPr>
        <w:spacing w:lineRule="auto"/>
      </w:pPr>
      <w:r>
        <w:rPr/>
      </w:r>
    </w:p>
    <w:p>
      <w:pPr>
        <w:spacing w:lineRule="auto"/>
      </w:pPr>
      <w:r>
        <w:rPr/>
      </w:r>
    </w:p>
    <w:p>
      <w:pPr>
        <w:spacing w:lineRule="auto"/>
      </w:pPr>
      <w:r>
        <w:rPr/>
        <w:t xml:space="preserve">L'idée de liberté est irréalisable, parce que personne ne sait en user </w:t>
      </w:r>
    </w:p>
    <w:p>
      <w:pPr>
        <w:spacing w:lineRule="auto"/>
      </w:pPr>
      <w:r>
        <w:rPr>
          <w:b/>
        </w:rPr>
        <w:t xml:space="preserve">avec discrétion</w:t>
      </w:r>
    </w:p>
    <w:p>
      <w:pPr>
        <w:spacing w:lineRule="auto"/>
      </w:pPr>
      <w:r>
        <w:rPr/>
        <w:t xml:space="preserve">.</w:t>
      </w:r>
    </w:p>
    <w:p>
      <w:pPr>
        <w:spacing w:lineRule="auto"/>
      </w:pPr>
      <w:r>
        <w:rPr/>
      </w:r>
    </w:p>
    <w:p>
      <w:pPr>
        <w:spacing w:lineRule="auto"/>
      </w:pPr>
      <w:r>
        <w:rPr/>
      </w:r>
    </w:p>
    <w:p>
      <w:pPr>
        <w:spacing w:lineRule="auto"/>
      </w:pPr>
      <w:r>
        <w:rPr/>
        <w:t xml:space="preserve">Ces réformes avaient </w:t>
      </w:r>
    </w:p>
    <w:p>
      <w:pPr>
        <w:spacing w:lineRule="auto"/>
      </w:pPr>
      <w:r>
        <w:rPr>
          <w:b/>
        </w:rPr>
        <w:t xml:space="preserve">pour but</w:t>
      </w:r>
    </w:p>
    <w:p>
      <w:pPr>
        <w:spacing w:lineRule="auto"/>
      </w:pPr>
      <w:r>
        <w:rPr/>
        <w:t xml:space="preserve"> de diminuer le pouvoir du clergé en faveur de l'aristocratie et des représentants impériaux.</w:t>
      </w:r>
    </w:p>
    <w:p>
      <w:pPr>
        <w:spacing w:lineRule="auto"/>
      </w:pPr>
      <w:r>
        <w:rPr/>
      </w:r>
    </w:p>
    <w:p>
      <w:pPr>
        <w:spacing w:lineRule="auto"/>
      </w:pPr>
      <w:r>
        <w:rPr/>
      </w:r>
    </w:p>
    <w:p>
      <w:pPr>
        <w:spacing w:lineRule="auto"/>
      </w:pPr>
      <w:r>
        <w:rPr/>
        <w:t xml:space="preserve">Prévenez le vigneron de votre arrivée </w:t>
      </w:r>
    </w:p>
    <w:p>
      <w:pPr>
        <w:spacing w:lineRule="auto"/>
      </w:pPr>
      <w:r>
        <w:rPr>
          <w:b/>
        </w:rPr>
        <w:t xml:space="preserve">par téléphone</w:t>
      </w:r>
    </w:p>
    <w:p>
      <w:pPr>
        <w:spacing w:lineRule="auto"/>
      </w:pPr>
      <w:r>
        <w:rPr/>
        <w:t xml:space="preserve">, il sera ravi de vous accueillir.</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Plusieurs expressions verbales incluent un nom sans article, surtout avec les verbes </w:t>
      </w:r>
      <w:r>
        <w:rPr>
          <w:b/>
        </w:rPr>
        <w:t xml:space="preserve">avoir</w:t>
      </w:r>
      <w:r>
        <w:rPr/>
        <w:t xml:space="preserve"> et </w:t>
      </w:r>
      <w:r>
        <w:rPr>
          <w:b/>
        </w:rPr>
        <w:t xml:space="preserve">faire</w:t>
      </w:r>
      <w:r>
        <w:rPr/>
        <w:t xml:space="preserve">.</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Il faut vraiment </w:t>
      </w:r>
    </w:p>
    <w:p>
      <w:pPr>
        <w:spacing w:lineRule="auto"/>
      </w:pPr>
      <w:r>
        <w:rPr>
          <w:b/>
        </w:rPr>
        <w:t xml:space="preserve">faire attention</w:t>
      </w:r>
    </w:p>
    <w:p>
      <w:pPr>
        <w:spacing w:lineRule="auto"/>
      </w:pPr>
      <w:r>
        <w:rPr/>
        <w:t xml:space="preserve"> tout le temps.</w:t>
      </w:r>
    </w:p>
    <w:p>
      <w:pPr>
        <w:spacing w:lineRule="auto"/>
      </w:pPr>
      <w:r>
        <w:rPr/>
      </w:r>
    </w:p>
    <w:p>
      <w:pPr>
        <w:spacing w:lineRule="auto"/>
      </w:pPr>
      <w:r>
        <w:rPr/>
      </w:r>
    </w:p>
    <w:p>
      <w:pPr>
        <w:spacing w:lineRule="auto"/>
      </w:pPr>
      <w:r>
        <w:rPr/>
        <w:t xml:space="preserve">Vous ne devez pas hésiter à </w:t>
      </w:r>
    </w:p>
    <w:p>
      <w:pPr>
        <w:spacing w:lineRule="auto"/>
      </w:pPr>
      <w:r>
        <w:rPr>
          <w:b/>
        </w:rPr>
        <w:t xml:space="preserve">faire appel</w:t>
      </w:r>
    </w:p>
    <w:p>
      <w:pPr>
        <w:spacing w:lineRule="auto"/>
      </w:pPr>
      <w:r>
        <w:rPr/>
        <w:t xml:space="preserve"> aux artisans, pour des lots structurels.</w:t>
      </w:r>
    </w:p>
    <w:p>
      <w:pPr>
        <w:spacing w:lineRule="auto"/>
      </w:pPr>
      <w:r>
        <w:rPr/>
      </w:r>
    </w:p>
    <w:p>
      <w:pPr>
        <w:spacing w:lineRule="auto"/>
      </w:pPr>
      <w:r>
        <w:rPr/>
      </w:r>
    </w:p>
    <w:p>
      <w:pPr>
        <w:spacing w:lineRule="auto"/>
      </w:pPr>
      <w:r>
        <w:rPr/>
        <w:t xml:space="preserve">Elle nous dit de ne pas </w:t>
      </w:r>
    </w:p>
    <w:p>
      <w:pPr>
        <w:spacing w:lineRule="auto"/>
      </w:pPr>
      <w:r>
        <w:rPr>
          <w:b/>
        </w:rPr>
        <w:t xml:space="preserve">avoir peur</w:t>
      </w:r>
    </w:p>
    <w:p>
      <w:pPr>
        <w:spacing w:lineRule="auto"/>
      </w:pPr>
      <w:r>
        <w:rPr/>
        <w:t xml:space="preserve">.</w:t>
      </w:r>
    </w:p>
    <w:p>
      <w:pPr>
        <w:spacing w:lineRule="auto"/>
      </w:pPr>
      <w:r>
        <w:rPr/>
      </w:r>
    </w:p>
    <w:p>
      <w:pPr>
        <w:spacing w:lineRule="auto"/>
      </w:pPr>
      <w:r>
        <w:rPr/>
      </w:r>
    </w:p>
    <w:p>
      <w:pPr>
        <w:spacing w:lineRule="auto"/>
      </w:pPr>
      <w:r>
        <w:rPr/>
        <w:t xml:space="preserve">Et du coup, encore aujourd'hui, j'ai du mal à </w:t>
      </w:r>
    </w:p>
    <w:p>
      <w:pPr>
        <w:spacing w:lineRule="auto"/>
      </w:pPr>
      <w:r>
        <w:rPr>
          <w:b/>
        </w:rPr>
        <w:t xml:space="preserve">avoir confiance</w:t>
      </w:r>
    </w:p>
    <w:p>
      <w:pPr>
        <w:spacing w:lineRule="auto"/>
      </w:pPr>
      <w:r>
        <w:rPr/>
        <w:t xml:space="preserve"> en moi.</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pStyle w:val="Heading3"/>
        <w:spacing w:lineRule="auto"/>
      </w:pPr>
      <w:r>
        <w:rPr/>
        <w:t xml:space="preserve">les déterminants possessifs</w:t>
      </w:r>
    </w:p>
    <w:p>
      <w:pPr>
        <w:spacing w:lineRule="auto"/>
      </w:pPr>
      <w:r>
        <w:rPr/>
        <w:t xml:space="preserve">Les </w:t>
      </w:r>
      <w:r>
        <w:rPr>
          <w:b/>
        </w:rPr>
        <w:t xml:space="preserve">déterminants possessifs</w:t>
      </w:r>
      <w:r>
        <w:rPr/>
        <w:t xml:space="preserve"> indiquent la possession.</w:t>
      </w:r>
    </w:p>
    <w:p>
      <w:pPr>
        <w:spacing w:lineRule="auto"/>
      </w:pPr>
      <w:r>
        <w:rPr/>
        <w:t xml:space="preserve">Devant </w:t>
      </w:r>
    </w:p>
    <w:p>
      <w:pPr>
        <w:spacing w:lineRule="auto"/>
      </w:pPr>
      <w:r>
        <w:rPr>
          <w:b/>
        </w:rPr>
        <w:t xml:space="preserve">ta</w:t>
      </w:r>
    </w:p>
    <w:p>
      <w:pPr>
        <w:spacing w:lineRule="auto"/>
      </w:pPr>
      <w:r>
        <w:rPr/>
        <w:t xml:space="preserve"> beauté, </w:t>
      </w:r>
    </w:p>
    <w:p>
      <w:pPr>
        <w:spacing w:lineRule="auto"/>
      </w:pPr>
      <w:r>
        <w:rPr>
          <w:b/>
        </w:rPr>
        <w:t xml:space="preserve">ma</w:t>
      </w:r>
    </w:p>
    <w:p>
      <w:pPr>
        <w:spacing w:lineRule="auto"/>
      </w:pPr>
      <w:r>
        <w:rPr/>
        <w:t xml:space="preserve"> vie prend enfin </w:t>
      </w:r>
    </w:p>
    <w:p>
      <w:pPr>
        <w:spacing w:lineRule="auto"/>
      </w:pPr>
      <w:r>
        <w:rPr>
          <w:b/>
        </w:rPr>
        <w:t xml:space="preserve">son</w:t>
      </w:r>
    </w:p>
    <w:p>
      <w:pPr>
        <w:spacing w:lineRule="auto"/>
      </w:pPr>
      <w:r>
        <w:rPr/>
        <w:t xml:space="preserve"> sens.</w:t>
      </w:r>
    </w:p>
    <w:p>
      <w:pPr>
        <w:spacing w:lineRule="auto"/>
      </w:pPr>
      <w:r>
        <w:rPr/>
        <w:t xml:space="preserve">Ils s’accordent en genre et en nombre avec le nom qu’ils déterminent.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Masculin singulier</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Féminin singulier</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Pluriel</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Traduction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your</w:t>
            </w:r>
          </w:p>
          <w:p>
            <w:pPr>
              <w:spacing w:lineRule="auto"/>
            </w:pPr>
            <w:r>
              <w:rPr/>
              <w:t xml:space="preserve"> (familier et singulier)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his</w:t>
            </w:r>
          </w:p>
          <w:p>
            <w:pPr>
              <w:spacing w:lineRule="auto"/>
            </w:pPr>
            <w:r>
              <w:rPr/>
              <w:t xml:space="preserve">, </w:t>
            </w:r>
          </w:p>
          <w:p>
            <w:pPr>
              <w:spacing w:lineRule="auto"/>
            </w:pPr>
            <w:r>
              <w:rPr/>
              <w:t xml:space="preserve">her</w:t>
            </w:r>
          </w:p>
          <w:p>
            <w:pPr>
              <w:spacing w:lineRule="auto"/>
            </w:pPr>
            <w:r>
              <w:rPr/>
              <w:t xml:space="preserve">, </w:t>
            </w:r>
          </w:p>
          <w:p>
            <w:pPr>
              <w:spacing w:lineRule="auto"/>
            </w:pPr>
            <w:r>
              <w:rPr/>
              <w:t xml:space="preserve">their</w:t>
            </w:r>
          </w:p>
          <w:p>
            <w:pPr>
              <w:spacing w:lineRule="auto"/>
            </w:pPr>
            <w:r>
              <w:rPr/>
              <w:t xml:space="preserve"> (singulier), </w:t>
            </w:r>
          </w:p>
          <w:p>
            <w:pPr>
              <w:spacing w:lineRule="auto"/>
            </w:pPr>
            <w:r>
              <w:rPr/>
              <w:t xml:space="preserve">its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notre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our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votre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votre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your</w:t>
            </w:r>
          </w:p>
          <w:p>
            <w:pPr>
              <w:spacing w:lineRule="auto"/>
            </w:pPr>
            <w:r>
              <w:rPr/>
              <w:t xml:space="preserve"> (formel ou pluriel)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leur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leur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leurs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their</w:t>
            </w:r>
          </w:p>
          <w:p>
            <w:pPr>
              <w:spacing w:lineRule="auto"/>
            </w:pPr>
            <w:r>
              <w:rPr/>
              <w:t xml:space="preserve"> (pluriel)</w:t>
            </w:r>
          </w:p>
        </w:tc>
      </w:tr>
    </w:tbl>
    <w:p>
      <w:pPr>
        <w:spacing w:lineRule="auto"/>
      </w:pPr>
      <w:r>
        <w:rPr/>
      </w:r>
    </w:p>
    <w:p>
      <w:pPr>
        <w:spacing w:lineRule="auto"/>
      </w:pPr>
      <w:r>
        <w:rPr/>
        <w:t xml:space="preserve">Les déterminants possessifs doivent s’accorder avec le nom qu’ils modifient. Dans l’exemple suivant, le nom féminin </w:t>
      </w:r>
      <w:r>
        <w:rPr/>
        <w:t xml:space="preserve">femme</w:t>
      </w:r>
      <w:r>
        <w:rPr/>
        <w:t xml:space="preserve"> requiert une forme féminine – </w:t>
      </w:r>
      <w:r>
        <w:rPr>
          <w:b/>
        </w:rPr>
        <w:t xml:space="preserve">sa</w:t>
      </w:r>
      <w:r>
        <w:rPr/>
        <w:t xml:space="preserve"> – alors que le nom masculin </w:t>
      </w:r>
      <w:r>
        <w:rPr/>
        <w:t xml:space="preserve">fauteuil</w:t>
      </w:r>
      <w:r>
        <w:rPr/>
        <w:t xml:space="preserve"> requiert la forme masculine </w:t>
      </w:r>
      <w:r>
        <w:rPr>
          <w:b/>
        </w:rPr>
        <w:t xml:space="preserve">son</w:t>
      </w:r>
      <w:r>
        <w:rPr/>
        <w:t xml:space="preserve">. La traduction en anglais dépend du contexte. Étant donné que la phrase fait référence à Pierre, nous savons que </w:t>
      </w:r>
      <w:r>
        <w:rPr>
          <w:b/>
        </w:rPr>
        <w:t xml:space="preserve">sa</w:t>
      </w:r>
      <w:r>
        <w:rPr/>
        <w:t xml:space="preserve"> signifie « his ». Cependant, le possesseur du fauteuil est ambigu, donc ce n’est pas clair si </w:t>
      </w:r>
      <w:r>
        <w:rPr>
          <w:b/>
        </w:rPr>
        <w:t xml:space="preserve">son</w:t>
      </w:r>
      <w:r>
        <w:rPr/>
        <w:t xml:space="preserve"> se traduirait par </w:t>
      </w:r>
      <w:r>
        <w:rPr>
          <w:b/>
        </w:rPr>
        <w:t xml:space="preserve">his</w:t>
      </w:r>
      <w:r>
        <w:rPr/>
        <w:t xml:space="preserve"> ou par </w:t>
      </w:r>
      <w:r>
        <w:rPr>
          <w:b/>
        </w:rPr>
        <w:t xml:space="preserve">her</w:t>
      </w:r>
      <w:r>
        <w:rPr/>
        <w:t xml:space="preserve">.</w:t>
      </w:r>
    </w:p>
    <w:p>
      <w:pPr>
        <w:spacing w:lineRule="auto"/>
      </w:pPr>
      <w:r>
        <w:rPr/>
        <w:t xml:space="preserve">Pierre installe </w:t>
      </w:r>
    </w:p>
    <w:p>
      <w:pPr>
        <w:spacing w:lineRule="auto"/>
      </w:pPr>
      <w:r>
        <w:rPr>
          <w:b/>
        </w:rPr>
        <w:t xml:space="preserve">sa</w:t>
      </w:r>
    </w:p>
    <w:p>
      <w:pPr>
        <w:spacing w:lineRule="auto"/>
      </w:pPr>
      <w:r>
        <w:rPr/>
        <w:t xml:space="preserve"> femme dans </w:t>
      </w:r>
    </w:p>
    <w:p>
      <w:pPr>
        <w:spacing w:lineRule="auto"/>
      </w:pPr>
      <w:r>
        <w:rPr>
          <w:b/>
        </w:rPr>
        <w:t xml:space="preserve">son</w:t>
      </w:r>
    </w:p>
    <w:p>
      <w:pPr>
        <w:spacing w:lineRule="auto"/>
      </w:pPr>
      <w:r>
        <w:rPr/>
        <w:t xml:space="preserve"> fauteuil.</w:t>
      </w:r>
    </w:p>
    <w:p>
      <w:pPr>
        <w:spacing w:lineRule="auto"/>
      </w:pPr>
      <w:r>
        <w:rPr/>
        <w:t xml:space="preserve">N’oubliez pas de faire la liaison entre les formes plurielles des déterminants possessifs et les mots commençant par une voyelle (</w:t>
      </w:r>
      <w:r>
        <w:rPr/>
        <w:t xml:space="preserve">me</w:t>
      </w:r>
      <w:r>
        <w:rPr>
          <w:b/>
        </w:rPr>
        <w:t xml:space="preserve">s a</w:t>
      </w:r>
      <w:r>
        <w:rPr/>
        <w:t xml:space="preserve">mis</w:t>
      </w:r>
      <w:r>
        <w:rPr/>
        <w:t xml:space="preserve">). </w:t>
      </w:r>
      <w:r>
        <w:rPr>
          <w:b/>
        </w:rPr>
        <w:t xml:space="preserve">Ma</w:t>
      </w:r>
      <w:r>
        <w:rPr/>
        <w:t xml:space="preserve">, </w:t>
      </w:r>
      <w:r>
        <w:rPr>
          <w:b/>
        </w:rPr>
        <w:t xml:space="preserve">ta</w:t>
      </w:r>
      <w:r>
        <w:rPr/>
        <w:t xml:space="preserve">, </w:t>
      </w:r>
      <w:r>
        <w:rPr>
          <w:b/>
        </w:rPr>
        <w:t xml:space="preserve">sa</w:t>
      </w:r>
      <w:r>
        <w:rPr/>
        <w:t xml:space="preserve"> deviennent </w:t>
      </w:r>
      <w:r>
        <w:rPr>
          <w:b/>
        </w:rPr>
        <w:t xml:space="preserve">mon</w:t>
      </w:r>
      <w:r>
        <w:rPr/>
        <w:t xml:space="preserve">, </w:t>
      </w:r>
      <w:r>
        <w:rPr>
          <w:b/>
        </w:rPr>
        <w:t xml:space="preserve">ton</w:t>
      </w:r>
      <w:r>
        <w:rPr/>
        <w:t xml:space="preserve">, </w:t>
      </w:r>
      <w:r>
        <w:rPr>
          <w:b/>
        </w:rPr>
        <w:t xml:space="preserve">son</w:t>
      </w:r>
      <w:r>
        <w:rPr/>
        <w:t xml:space="preserve"> devant des noms féminins commençant par une voyelle pour éviter le hiatus de deux voyelles.</w:t>
      </w:r>
    </w:p>
    <w:p>
      <w:pPr>
        <w:spacing w:lineRule="auto"/>
      </w:pPr>
      <w:r>
        <w:rPr/>
        <w:t xml:space="preserve">Tu es vraiment mo</w:t>
      </w:r>
    </w:p>
    <w:p>
      <w:pPr>
        <w:spacing w:lineRule="auto"/>
      </w:pPr>
      <w:r>
        <w:rPr>
          <w:b/>
        </w:rPr>
        <w:t xml:space="preserve">n a</w:t>
      </w:r>
    </w:p>
    <w:p>
      <w:pPr>
        <w:spacing w:lineRule="auto"/>
      </w:pPr>
      <w:r>
        <w:rPr/>
        <w:t xml:space="preserve">mie, toi.</w:t>
      </w:r>
    </w:p>
    <w:p>
      <w:pPr>
        <w:spacing w:lineRule="auto"/>
      </w:pPr>
      <w:r>
        <w:rPr/>
      </w:r>
    </w:p>
    <w:p>
      <w:pPr>
        <w:spacing w:lineRule="auto"/>
      </w:pPr>
      <w:r>
        <w:rPr/>
      </w:r>
    </w:p>
    <w:p>
      <w:pPr>
        <w:spacing w:lineRule="auto"/>
      </w:pPr>
      <w:r>
        <w:rPr/>
        <w:t xml:space="preserve">On peut connecter so</w:t>
      </w:r>
    </w:p>
    <w:p>
      <w:pPr>
        <w:spacing w:lineRule="auto"/>
      </w:pPr>
      <w:r>
        <w:rPr>
          <w:b/>
        </w:rPr>
        <w:t xml:space="preserve">n a</w:t>
      </w:r>
    </w:p>
    <w:p>
      <w:pPr>
        <w:spacing w:lineRule="auto"/>
      </w:pPr>
      <w:r>
        <w:rPr/>
        <w:t xml:space="preserve">mpoule à sa tablette ou à son téléphone.</w:t>
      </w:r>
    </w:p>
    <w:p>
      <w:pPr>
        <w:spacing w:lineRule="auto"/>
      </w:pPr>
      <w:r>
        <w:rPr/>
        <w:t xml:space="preserve">Les déterminants possessifs ne sont qu’un moyen d’exprimer la possession. D’autres expressions de possession incluent :</w:t>
      </w:r>
    </w:p>
    <w:p>
      <w:pPr>
        <w:numPr>
          <w:ilvl w:val="0"/>
          <w:numId w:val="13"/>
        </w:numPr>
        <w:spacing w:lineRule="auto"/>
      </w:pPr>
      <w:r>
        <w:rPr/>
        <w:t xml:space="preserve">les adjectifs possessifs (voir </w:t>
      </w:r>
      <w:hyperlink r:id="rId10">
        <w:r>
          <w:rPr>
            <w:rStyle w:val="Hyperlink"/>
          </w:rPr>
          <w:t xml:space="preserve">Adjectifs</w:t>
        </w:r>
      </w:hyperlink>
      <w:r>
        <w:rPr/>
        <w:t xml:space="preserve">)</w:t>
      </w:r>
    </w:p>
    <w:p>
      <w:pPr>
        <w:spacing w:lineRule="auto"/>
      </w:pPr>
      <w:r>
        <w:rPr/>
        <w:t xml:space="preserve">Donne-moi la main et pose tes pieds exactement où je pose </w:t>
      </w:r>
    </w:p>
    <w:p>
      <w:pPr>
        <w:spacing w:lineRule="auto"/>
      </w:pPr>
      <w:r>
        <w:rPr>
          <w:b/>
        </w:rPr>
        <w:t xml:space="preserve">les miens</w:t>
      </w:r>
    </w:p>
    <w:p>
      <w:pPr>
        <w:spacing w:lineRule="auto"/>
      </w:pPr>
      <w:r>
        <w:rPr/>
        <w:t xml:space="preserve">.</w:t>
      </w:r>
    </w:p>
    <w:p>
      <w:pPr>
        <w:numPr>
          <w:ilvl w:val="0"/>
          <w:numId w:val="14"/>
        </w:numPr>
        <w:spacing w:lineRule="auto"/>
      </w:pPr>
      <w:r>
        <w:rPr/>
        <w:t xml:space="preserve">nom + </w:t>
      </w:r>
      <w:r>
        <w:rPr/>
        <w:t xml:space="preserve">à</w:t>
      </w:r>
      <w:r>
        <w:rPr/>
        <w:t xml:space="preserve"> + possesseur</w:t>
      </w:r>
    </w:p>
    <w:p>
      <w:pPr>
        <w:spacing w:lineRule="auto"/>
      </w:pPr>
      <w:r>
        <w:rPr/>
        <w:t xml:space="preserve">C’est arrivé à une amie </w:t>
      </w:r>
    </w:p>
    <w:p>
      <w:pPr>
        <w:spacing w:lineRule="auto"/>
      </w:pPr>
      <w:r>
        <w:rPr>
          <w:b/>
        </w:rPr>
        <w:t xml:space="preserve">à moi</w:t>
      </w:r>
    </w:p>
    <w:p>
      <w:pPr>
        <w:spacing w:lineRule="auto"/>
      </w:pPr>
      <w:r>
        <w:rPr/>
        <w:t xml:space="preserve">.</w:t>
      </w:r>
    </w:p>
    <w:p>
      <w:pPr>
        <w:numPr>
          <w:ilvl w:val="0"/>
          <w:numId w:val="15"/>
        </w:numPr>
        <w:spacing w:lineRule="auto"/>
      </w:pPr>
      <w:r>
        <w:rPr/>
        <w:t xml:space="preserve">nom + </w:t>
      </w:r>
      <w:r>
        <w:rPr/>
        <w:t xml:space="preserve">de</w:t>
      </w:r>
      <w:r>
        <w:rPr/>
        <w:t xml:space="preserve"> + possesseur</w:t>
      </w:r>
    </w:p>
    <w:p>
      <w:pPr>
        <w:spacing w:lineRule="auto"/>
      </w:pPr>
      <w:r>
        <w:rPr/>
        <w:t xml:space="preserve">La maison </w:t>
      </w:r>
    </w:p>
    <w:p>
      <w:pPr>
        <w:spacing w:lineRule="auto"/>
      </w:pPr>
      <w:r>
        <w:rPr>
          <w:b/>
        </w:rPr>
        <w:t xml:space="preserve">de Jean</w:t>
      </w:r>
    </w:p>
    <w:p>
      <w:pPr>
        <w:spacing w:lineRule="auto"/>
      </w:pPr>
      <w:r>
        <w:rPr/>
        <w:t xml:space="preserve"> était très jolie.</w:t>
      </w:r>
    </w:p>
    <w:p>
      <w:pPr>
        <w:pStyle w:val="Heading3"/>
        <w:spacing w:lineRule="auto"/>
      </w:pPr>
      <w:r>
        <w:rPr/>
        <w:t xml:space="preserve">le déterminant démonstratif</w:t>
      </w:r>
    </w:p>
    <w:p>
      <w:pPr>
        <w:spacing w:lineRule="auto"/>
      </w:pPr>
      <w:r>
        <w:rPr/>
        <w:t xml:space="preserve">Le déterminant démonstratif </w:t>
      </w:r>
      <w:r>
        <w:rPr>
          <w:b/>
        </w:rPr>
        <w:t xml:space="preserve">ce</w:t>
      </w:r>
      <w:r>
        <w:rPr/>
        <w:t xml:space="preserve"> (traduit par ‘this/that/these/those’) est utilisé pour un nom défini qui est observé dans la situation ou qui vient d’être mentionné. Il s’accorde en nombre et en genre avec le nom qu’il introduit.</w:t>
      </w:r>
    </w:p>
    <w:p>
      <w:pPr>
        <w:numPr>
          <w:ilvl w:val="0"/>
          <w:numId w:val="16"/>
        </w:numPr>
        <w:spacing w:lineRule="auto"/>
      </w:pPr>
      <w:r>
        <w:rPr/>
        <w:t xml:space="preserve">masculin singulier : </w:t>
      </w:r>
      <w:r>
        <w:rPr>
          <w:b/>
        </w:rPr>
        <w:t xml:space="preserve">ce</w:t>
      </w:r>
    </w:p>
    <w:p>
      <w:pPr>
        <w:numPr>
          <w:ilvl w:val="0"/>
          <w:numId w:val="16"/>
        </w:numPr>
        <w:spacing w:lineRule="auto"/>
      </w:pPr>
      <w:r>
        <w:rPr/>
        <w:t xml:space="preserve">masculin singulier devant une voyelle ou un </w:t>
      </w:r>
      <w:r>
        <w:rPr>
          <w:b/>
        </w:rPr>
        <w:t xml:space="preserve">h</w:t>
      </w:r>
      <w:r>
        <w:rPr/>
        <w:t xml:space="preserve"> muet : </w:t>
      </w:r>
      <w:r>
        <w:rPr>
          <w:b/>
        </w:rPr>
        <w:t xml:space="preserve">cet</w:t>
      </w:r>
    </w:p>
    <w:p>
      <w:pPr>
        <w:numPr>
          <w:ilvl w:val="0"/>
          <w:numId w:val="16"/>
        </w:numPr>
        <w:spacing w:lineRule="auto"/>
      </w:pPr>
      <w:r>
        <w:rPr/>
        <w:t xml:space="preserve">féminin singulier : </w:t>
      </w:r>
      <w:r>
        <w:rPr>
          <w:b/>
        </w:rPr>
        <w:t xml:space="preserve">cette</w:t>
      </w:r>
    </w:p>
    <w:p>
      <w:pPr>
        <w:numPr>
          <w:ilvl w:val="0"/>
          <w:numId w:val="16"/>
        </w:numPr>
        <w:spacing w:lineRule="auto"/>
      </w:pPr>
      <w:r>
        <w:rPr/>
        <w:t xml:space="preserve">pluriel (masculin ou féminin) : </w:t>
      </w:r>
      <w:r>
        <w:rPr>
          <w:b/>
        </w:rPr>
        <w:t xml:space="preserve">ces</w:t>
      </w:r>
    </w:p>
    <w:p>
      <w:pPr>
        <w:spacing w:lineRule="auto"/>
      </w:pPr>
      <w:r>
        <w:rPr/>
        <w:t xml:space="preserve">Notez que la liaison est obligatoire entre </w:t>
      </w:r>
      <w:r>
        <w:rPr>
          <w:b/>
        </w:rPr>
        <w:t xml:space="preserve">ces</w:t>
      </w:r>
      <w:r>
        <w:rPr/>
        <w:t xml:space="preserve"> et les mots commençant par une voyelle ou un </w:t>
      </w:r>
      <w:r>
        <w:rPr>
          <w:b/>
        </w:rPr>
        <w:t xml:space="preserve">h</w:t>
      </w:r>
      <w:r>
        <w:rPr/>
        <w:t xml:space="preserve"> muet.</w:t>
      </w:r>
    </w:p>
    <w:p>
      <w:pPr>
        <w:spacing w:lineRule="auto"/>
      </w:pPr>
      <w:r>
        <w:rPr/>
        <w:t xml:space="preserve">Souvent, le déterminant démonstratif désigne quelque chose que l’on peut voir ou montrer :</w:t>
      </w:r>
    </w:p>
    <w:p>
      <w:pPr>
        <w:spacing w:lineRule="auto"/>
      </w:pPr>
      <w:r>
        <w:rPr/>
        <w:t xml:space="preserve">Tu peux jeter </w:t>
      </w:r>
    </w:p>
    <w:p>
      <w:pPr>
        <w:spacing w:lineRule="auto"/>
      </w:pPr>
      <w:r>
        <w:rPr>
          <w:b/>
        </w:rPr>
        <w:t xml:space="preserve">cette</w:t>
      </w:r>
    </w:p>
    <w:p>
      <w:pPr>
        <w:spacing w:lineRule="auto"/>
      </w:pPr>
      <w:r>
        <w:rPr/>
        <w:t xml:space="preserve"> perruque et </w:t>
      </w:r>
    </w:p>
    <w:p>
      <w:pPr>
        <w:spacing w:lineRule="auto"/>
      </w:pPr>
      <w:r>
        <w:rPr>
          <w:b/>
        </w:rPr>
        <w:t xml:space="preserve">ces</w:t>
      </w:r>
    </w:p>
    <w:p>
      <w:pPr>
        <w:spacing w:lineRule="auto"/>
      </w:pPr>
      <w:r>
        <w:rPr/>
        <w:t xml:space="preserve"> lunettes.</w:t>
      </w:r>
    </w:p>
    <w:p>
      <w:pPr>
        <w:spacing w:lineRule="auto"/>
      </w:pPr>
      <w:r>
        <w:rPr/>
        <w:t xml:space="preserve">Le déterminant démonstratif peut aussi rappeler une chose ou une idée qui a été récemment mentionnée dans le discours.</w:t>
      </w:r>
    </w:p>
    <w:p>
      <w:pPr>
        <w:spacing w:lineRule="auto"/>
      </w:pPr>
      <w:r>
        <w:rPr/>
        <w:t xml:space="preserve">Pour autant, </w:t>
      </w:r>
    </w:p>
    <w:p>
      <w:pPr>
        <w:spacing w:lineRule="auto"/>
      </w:pPr>
      <w:r>
        <w:rPr>
          <w:b/>
        </w:rPr>
        <w:t xml:space="preserve">cette</w:t>
      </w:r>
    </w:p>
    <w:p>
      <w:pPr>
        <w:spacing w:lineRule="auto"/>
      </w:pPr>
      <w:r>
        <w:rPr/>
        <w:t xml:space="preserve"> question n’a pas à intervenir dans </w:t>
      </w:r>
    </w:p>
    <w:p>
      <w:pPr>
        <w:spacing w:lineRule="auto"/>
      </w:pPr>
      <w:r>
        <w:rPr>
          <w:b/>
        </w:rPr>
        <w:t xml:space="preserve">ce</w:t>
      </w:r>
    </w:p>
    <w:p>
      <w:pPr>
        <w:spacing w:lineRule="auto"/>
      </w:pPr>
      <w:r>
        <w:rPr/>
        <w:t xml:space="preserve"> projet de loi.</w:t>
      </w:r>
    </w:p>
    <w:p>
      <w:pPr>
        <w:pStyle w:val="Heading4"/>
        <w:spacing w:lineRule="auto"/>
      </w:pPr>
      <w:r>
        <w:rPr/>
        <w:t xml:space="preserve">-ci et -là</w:t>
      </w:r>
    </w:p>
    <w:p>
      <w:pPr>
        <w:spacing w:lineRule="auto"/>
      </w:pPr>
      <w:r>
        <w:rPr/>
        <w:t xml:space="preserve">Les déterminants démonstratifs peuvent désigner quelque chose de proche ou de lointain : pour distinguer deux éléments ou plus, on peut ajouter les suffixes </w:t>
      </w:r>
      <w:r>
        <w:rPr>
          <w:b/>
        </w:rPr>
        <w:t xml:space="preserve">-ci</w:t>
      </w:r>
      <w:r>
        <w:rPr/>
        <w:t xml:space="preserve"> ou </w:t>
      </w:r>
      <w:r>
        <w:rPr>
          <w:b/>
        </w:rPr>
        <w:t xml:space="preserve">-là</w:t>
      </w:r>
      <w:r>
        <w:rPr/>
        <w:t xml:space="preserve"> au déterminant démonstratif. Le suffixe </w:t>
      </w:r>
      <w:r>
        <w:rPr>
          <w:b/>
        </w:rPr>
        <w:t xml:space="preserve">-ci</w:t>
      </w:r>
      <w:r>
        <w:rPr/>
        <w:t xml:space="preserve"> indique que l’élément est relativement proche du locuteur ; </w:t>
      </w:r>
      <w:r>
        <w:rPr>
          <w:b/>
        </w:rPr>
        <w:t xml:space="preserve">-là</w:t>
      </w:r>
      <w:r>
        <w:rPr/>
        <w:t xml:space="preserve"> suggère que quelque chose est plus loin.</w:t>
      </w:r>
    </w:p>
    <w:p>
      <w:pPr>
        <w:spacing w:lineRule="auto"/>
      </w:pPr>
      <w:r>
        <w:rPr/>
        <w:t xml:space="preserve">Mais qui peut bien nous appeler à </w:t>
      </w:r>
    </w:p>
    <w:p>
      <w:pPr>
        <w:spacing w:lineRule="auto"/>
      </w:pPr>
      <w:r>
        <w:rPr>
          <w:b/>
        </w:rPr>
        <w:t xml:space="preserve">cette</w:t>
      </w:r>
    </w:p>
    <w:p>
      <w:pPr>
        <w:spacing w:lineRule="auto"/>
      </w:pPr>
      <w:r>
        <w:rPr/>
        <w:t xml:space="preserve"> heure</w:t>
      </w:r>
    </w:p>
    <w:p>
      <w:pPr>
        <w:spacing w:lineRule="auto"/>
      </w:pPr>
      <w:r>
        <w:rPr>
          <w:b/>
        </w:rPr>
        <w:t xml:space="preserve">-ci</w:t>
      </w:r>
    </w:p>
    <w:p>
      <w:pPr>
        <w:spacing w:lineRule="auto"/>
      </w:pPr>
      <w:r>
        <w:rPr/>
        <w:t xml:space="preserve"> ?</w:t>
      </w:r>
    </w:p>
    <w:p>
      <w:pPr>
        <w:spacing w:lineRule="auto"/>
      </w:pPr>
      <w:r>
        <w:rPr/>
      </w:r>
    </w:p>
    <w:p>
      <w:pPr>
        <w:spacing w:lineRule="auto"/>
      </w:pPr>
      <w:r>
        <w:rPr/>
      </w:r>
    </w:p>
    <w:p>
      <w:pPr>
        <w:spacing w:lineRule="auto"/>
      </w:pPr>
      <w:r>
        <w:rPr/>
        <w:t xml:space="preserve">Je danse entre </w:t>
      </w:r>
    </w:p>
    <w:p>
      <w:pPr>
        <w:spacing w:lineRule="auto"/>
      </w:pPr>
      <w:r>
        <w:rPr>
          <w:b/>
        </w:rPr>
        <w:t xml:space="preserve">ces</w:t>
      </w:r>
    </w:p>
    <w:p>
      <w:pPr>
        <w:spacing w:lineRule="auto"/>
      </w:pPr>
      <w:r>
        <w:rPr/>
        <w:t xml:space="preserve"> deux choses</w:t>
      </w:r>
    </w:p>
    <w:p>
      <w:pPr>
        <w:spacing w:lineRule="auto"/>
      </w:pPr>
      <w:r>
        <w:rPr>
          <w:b/>
        </w:rPr>
        <w:t xml:space="preserve">-là</w:t>
      </w:r>
    </w:p>
    <w:p>
      <w:pPr>
        <w:spacing w:lineRule="auto"/>
      </w:pPr>
      <w:r>
        <w:rPr/>
        <w:t xml:space="preserve">.</w:t>
      </w:r>
    </w:p>
    <w:p>
      <w:pPr>
        <w:pStyle w:val="Heading2"/>
        <w:spacing w:lineRule="auto"/>
      </w:pPr>
      <w:r>
        <w:rPr/>
        <w:t xml:space="preserve">Les déterminants indéfinis</w:t>
      </w:r>
    </w:p>
    <w:p>
      <w:pPr>
        <w:spacing w:lineRule="auto"/>
      </w:pPr>
      <w:r>
        <w:rPr/>
        <w:t xml:space="preserve">Les déterminants indéfinis sont principalement les articles </w:t>
      </w:r>
      <w:r>
        <w:rPr>
          <w:b/>
        </w:rPr>
        <w:t xml:space="preserve">un</w:t>
      </w:r>
      <w:r>
        <w:rPr/>
        <w:t xml:space="preserve"> (</w:t>
      </w:r>
      <w:r>
        <w:rPr>
          <w:b/>
        </w:rPr>
        <w:t xml:space="preserve">une</w:t>
      </w:r>
      <w:r>
        <w:rPr/>
        <w:t xml:space="preserve">, </w:t>
      </w:r>
      <w:r>
        <w:rPr>
          <w:b/>
        </w:rPr>
        <w:t xml:space="preserve">des</w:t>
      </w:r>
      <w:r>
        <w:rPr/>
        <w:t xml:space="preserve">, </w:t>
      </w:r>
      <w:r>
        <w:rPr>
          <w:b/>
        </w:rPr>
        <w:t xml:space="preserve">de</w:t>
      </w:r>
      <w:r>
        <w:rPr/>
        <w:t xml:space="preserve">), et </w:t>
      </w:r>
      <w:r>
        <w:rPr>
          <w:b/>
        </w:rPr>
        <w:t xml:space="preserve">du</w:t>
      </w:r>
      <w:r>
        <w:rPr/>
        <w:t xml:space="preserve"> (</w:t>
      </w:r>
      <w:r>
        <w:rPr>
          <w:b/>
        </w:rPr>
        <w:t xml:space="preserve">de la</w:t>
      </w:r>
      <w:r>
        <w:rPr/>
        <w:t xml:space="preserve">, </w:t>
      </w:r>
      <w:r>
        <w:rPr>
          <w:b/>
        </w:rPr>
        <w:t xml:space="preserve">de l’</w:t>
      </w:r>
      <w:r>
        <w:rPr/>
        <w:t xml:space="preserve">). Les numéraux cardinaux (</w:t>
      </w:r>
      <w:r>
        <w:rPr>
          <w:b/>
        </w:rPr>
        <w:t xml:space="preserve">deux</w:t>
      </w:r>
      <w:r>
        <w:rPr/>
        <w:t xml:space="preserve">, </w:t>
      </w:r>
      <w:r>
        <w:rPr>
          <w:b/>
        </w:rPr>
        <w:t xml:space="preserve">cinq</w:t>
      </w:r>
      <w:r>
        <w:rPr/>
        <w:t xml:space="preserve">, </w:t>
      </w:r>
      <w:r>
        <w:rPr>
          <w:b/>
        </w:rPr>
        <w:t xml:space="preserve">cent</w:t>
      </w:r>
      <w:r>
        <w:rPr/>
        <w:t xml:space="preserve">) et des mots comme </w:t>
      </w:r>
      <w:r>
        <w:rPr>
          <w:b/>
        </w:rPr>
        <w:t xml:space="preserve">plusieurs</w:t>
      </w:r>
      <w:r>
        <w:rPr/>
        <w:t xml:space="preserve">, </w:t>
      </w:r>
      <w:r>
        <w:rPr>
          <w:b/>
        </w:rPr>
        <w:t xml:space="preserve">divers</w:t>
      </w:r>
      <w:r>
        <w:rPr/>
        <w:t xml:space="preserve">, </w:t>
      </w:r>
      <w:r>
        <w:rPr>
          <w:b/>
        </w:rPr>
        <w:t xml:space="preserve">quelques</w:t>
      </w:r>
      <w:r>
        <w:rPr/>
        <w:t xml:space="preserve">, et </w:t>
      </w:r>
      <w:r>
        <w:rPr>
          <w:b/>
        </w:rPr>
        <w:t xml:space="preserve">certains</w:t>
      </w:r>
      <w:r>
        <w:rPr/>
        <w:t xml:space="preserve"> fonctionnent très souvent comme des déterminants indéfinis, mais sont techniquement des adjectifs.</w:t>
      </w:r>
    </w:p>
    <w:p>
      <w:pPr>
        <w:pStyle w:val="Heading3"/>
        <w:spacing w:lineRule="auto"/>
      </w:pPr>
      <w:r>
        <w:rPr/>
        <w:t xml:space="preserve">les articles indéfinis</w:t>
      </w:r>
    </w:p>
    <w:p>
      <w:pPr>
        <w:spacing w:lineRule="auto"/>
      </w:pPr>
      <w:r>
        <w:rPr/>
        <w:t xml:space="preserve">Les articles indéfinies indiquent simplement que le nom modifié n’est pas identifiable. Le choix d’article dépend de si le nom est </w:t>
      </w:r>
      <w:r>
        <w:rPr/>
        <w:t xml:space="preserve">comptable</w:t>
      </w:r>
      <w:r>
        <w:rPr/>
        <w:t xml:space="preserve"> ou </w:t>
      </w:r>
      <w:r>
        <w:rPr/>
        <w:t xml:space="preserve">massif</w:t>
      </w:r>
      <w:r>
        <w:rPr/>
        <w:t xml:space="preserve"> (voir </w:t>
      </w:r>
      <w:hyperlink r:id="rId11">
        <w:r>
          <w:rPr>
            <w:rStyle w:val="Hyperlink"/>
          </w:rPr>
          <w:t xml:space="preserve">Noms</w:t>
        </w:r>
      </w:hyperlink>
      <w:r>
        <w:rPr/>
        <w:t xml:space="preserve">).</w:t>
      </w:r>
    </w:p>
    <w:p>
      <w:pPr>
        <w:pStyle w:val="Heading4"/>
        <w:spacing w:lineRule="auto"/>
      </w:pPr>
      <w:r>
        <w:rPr/>
        <w:t xml:space="preserve">noms comptables</w:t>
      </w:r>
    </w:p>
    <w:p>
      <w:pPr>
        <w:spacing w:lineRule="auto"/>
      </w:pPr>
      <w:r>
        <w:rPr/>
        <w:t xml:space="preserve">Si le nom est comptable, on utilise l’article indéfini </w:t>
      </w:r>
      <w:r>
        <w:rPr>
          <w:b/>
        </w:rPr>
        <w:t xml:space="preserve">un</w:t>
      </w:r>
      <w:r>
        <w:rPr/>
        <w:t xml:space="preserve">, qui s’accorde en genre et en nombre avec le nom.</w:t>
      </w:r>
    </w:p>
    <w:p>
      <w:pPr>
        <w:numPr>
          <w:ilvl w:val="0"/>
          <w:numId w:val="17"/>
        </w:numPr>
        <w:spacing w:lineRule="auto"/>
      </w:pPr>
      <w:r>
        <w:rPr/>
        <w:t xml:space="preserve">masculin singulier : </w:t>
      </w:r>
      <w:r>
        <w:rPr>
          <w:b/>
        </w:rPr>
        <w:t xml:space="preserve">un</w:t>
      </w:r>
    </w:p>
    <w:p>
      <w:pPr>
        <w:numPr>
          <w:ilvl w:val="0"/>
          <w:numId w:val="17"/>
        </w:numPr>
        <w:spacing w:lineRule="auto"/>
      </w:pPr>
      <w:r>
        <w:rPr/>
        <w:t xml:space="preserve">féminin singulier : </w:t>
      </w:r>
      <w:r>
        <w:rPr>
          <w:b/>
        </w:rPr>
        <w:t xml:space="preserve">une</w:t>
      </w:r>
    </w:p>
    <w:p>
      <w:pPr>
        <w:numPr>
          <w:ilvl w:val="0"/>
          <w:numId w:val="17"/>
        </w:numPr>
        <w:spacing w:lineRule="auto"/>
      </w:pPr>
      <w:r>
        <w:rPr/>
        <w:t xml:space="preserve">pluriel (masculin ou féminin) : </w:t>
      </w:r>
      <w:r>
        <w:rPr>
          <w:b/>
        </w:rPr>
        <w:t xml:space="preserve">des</w:t>
      </w:r>
    </w:p>
    <w:p>
      <w:pPr>
        <w:spacing w:lineRule="auto"/>
      </w:pPr>
      <w:r>
        <w:rPr/>
        <w:t xml:space="preserve">C’est </w:t>
      </w:r>
    </w:p>
    <w:p>
      <w:pPr>
        <w:spacing w:lineRule="auto"/>
      </w:pPr>
      <w:r>
        <w:rPr>
          <w:b/>
        </w:rPr>
        <w:t xml:space="preserve">un</w:t>
      </w:r>
    </w:p>
    <w:p>
      <w:pPr>
        <w:spacing w:lineRule="auto"/>
      </w:pPr>
      <w:r>
        <w:rPr/>
        <w:t xml:space="preserve"> cadeau pour </w:t>
      </w:r>
    </w:p>
    <w:p>
      <w:pPr>
        <w:spacing w:lineRule="auto"/>
      </w:pPr>
      <w:r>
        <w:rPr>
          <w:b/>
        </w:rPr>
        <w:t xml:space="preserve">une</w:t>
      </w:r>
    </w:p>
    <w:p>
      <w:pPr>
        <w:spacing w:lineRule="auto"/>
      </w:pPr>
      <w:r>
        <w:rPr/>
        <w:t xml:space="preserve"> amie.</w:t>
      </w:r>
    </w:p>
    <w:p>
      <w:pPr>
        <w:spacing w:lineRule="auto"/>
      </w:pPr>
      <w:r>
        <w:rPr/>
      </w:r>
    </w:p>
    <w:p>
      <w:pPr>
        <w:spacing w:lineRule="auto"/>
      </w:pPr>
      <w:r>
        <w:rPr/>
      </w:r>
    </w:p>
    <w:p>
      <w:pPr>
        <w:spacing w:lineRule="auto"/>
      </w:pPr>
      <w:r>
        <w:rPr/>
        <w:t xml:space="preserve">Vous seriez mieux dans </w:t>
      </w:r>
    </w:p>
    <w:p>
      <w:pPr>
        <w:spacing w:lineRule="auto"/>
      </w:pPr>
      <w:r>
        <w:rPr>
          <w:b/>
        </w:rPr>
        <w:t xml:space="preserve">une</w:t>
      </w:r>
    </w:p>
    <w:p>
      <w:pPr>
        <w:spacing w:lineRule="auto"/>
      </w:pPr>
      <w:r>
        <w:rPr/>
        <w:t xml:space="preserve"> chambre, </w:t>
      </w:r>
    </w:p>
    <w:p>
      <w:pPr>
        <w:spacing w:lineRule="auto"/>
      </w:pPr>
      <w:r>
        <w:rPr>
          <w:b/>
        </w:rPr>
        <w:t xml:space="preserve">une</w:t>
      </w:r>
    </w:p>
    <w:p>
      <w:pPr>
        <w:spacing w:lineRule="auto"/>
      </w:pPr>
      <w:r>
        <w:rPr/>
        <w:t xml:space="preserve"> belle chambre, avec </w:t>
      </w:r>
    </w:p>
    <w:p>
      <w:pPr>
        <w:spacing w:lineRule="auto"/>
      </w:pPr>
      <w:r>
        <w:rPr>
          <w:b/>
        </w:rPr>
        <w:t xml:space="preserve">des</w:t>
      </w:r>
    </w:p>
    <w:p>
      <w:pPr>
        <w:spacing w:lineRule="auto"/>
      </w:pPr>
      <w:r>
        <w:rPr/>
        <w:t xml:space="preserve"> rideaux.</w:t>
      </w:r>
    </w:p>
    <w:p>
      <w:pPr>
        <w:pStyle w:val="Heading4"/>
        <w:spacing w:lineRule="auto"/>
      </w:pPr>
      <w:r>
        <w:rPr/>
        <w:t xml:space="preserve">noms massifs</w:t>
      </w:r>
    </w:p>
    <w:p>
      <w:pPr>
        <w:spacing w:lineRule="auto"/>
      </w:pPr>
      <w:r>
        <w:rPr/>
        <w:t xml:space="preserve">Si le nom est massif (indénombrable), on utilise l’article indéfini </w:t>
      </w:r>
      <w:r>
        <w:rPr>
          <w:b/>
        </w:rPr>
        <w:t xml:space="preserve">du</w:t>
      </w:r>
      <w:r>
        <w:rPr/>
        <w:t xml:space="preserve"> (souvent appelé l’article </w:t>
      </w:r>
      <w:r>
        <w:rPr/>
        <w:t xml:space="preserve">partitif</w:t>
      </w:r>
      <w:r>
        <w:rPr/>
        <w:t xml:space="preserve">), qui s’accorde en genre avec le nom et fait l’élision devant une voyelle.</w:t>
      </w:r>
    </w:p>
    <w:p>
      <w:pPr>
        <w:numPr>
          <w:ilvl w:val="0"/>
          <w:numId w:val="18"/>
        </w:numPr>
        <w:spacing w:lineRule="auto"/>
      </w:pPr>
      <w:r>
        <w:rPr/>
        <w:t xml:space="preserve">masculin : </w:t>
      </w:r>
      <w:r>
        <w:rPr>
          <w:b/>
        </w:rPr>
        <w:t xml:space="preserve">du</w:t>
      </w:r>
      <w:r>
        <w:rPr/>
        <w:t xml:space="preserve"> (</w:t>
      </w:r>
      <w:r>
        <w:rPr>
          <w:b/>
        </w:rPr>
        <w:t xml:space="preserve">du</w:t>
      </w:r>
      <w:r>
        <w:rPr/>
        <w:t xml:space="preserve"> pain)</w:t>
      </w:r>
    </w:p>
    <w:p>
      <w:pPr>
        <w:numPr>
          <w:ilvl w:val="0"/>
          <w:numId w:val="18"/>
        </w:numPr>
        <w:spacing w:lineRule="auto"/>
      </w:pPr>
      <w:r>
        <w:rPr/>
        <w:t xml:space="preserve">féminin : </w:t>
      </w:r>
      <w:r>
        <w:rPr>
          <w:b/>
        </w:rPr>
        <w:t xml:space="preserve">de la</w:t>
      </w:r>
      <w:r>
        <w:rPr/>
        <w:t xml:space="preserve"> (</w:t>
      </w:r>
      <w:r>
        <w:rPr>
          <w:b/>
        </w:rPr>
        <w:t xml:space="preserve">de la</w:t>
      </w:r>
      <w:r>
        <w:rPr/>
        <w:t xml:space="preserve"> viande)</w:t>
      </w:r>
    </w:p>
    <w:p>
      <w:pPr>
        <w:numPr>
          <w:ilvl w:val="0"/>
          <w:numId w:val="18"/>
        </w:numPr>
        <w:spacing w:lineRule="auto"/>
      </w:pPr>
      <w:r>
        <w:rPr/>
        <w:t xml:space="preserve">masculin ou féminin devant une voyelle ou un </w:t>
      </w:r>
      <w:r>
        <w:rPr>
          <w:b/>
        </w:rPr>
        <w:t xml:space="preserve">h</w:t>
      </w:r>
      <w:r>
        <w:rPr/>
        <w:t xml:space="preserve"> muet : </w:t>
      </w:r>
      <w:r>
        <w:rPr>
          <w:b/>
        </w:rPr>
        <w:t xml:space="preserve">de l’</w:t>
      </w:r>
      <w:r>
        <w:rPr/>
        <w:t xml:space="preserve"> (</w:t>
      </w:r>
      <w:r>
        <w:rPr>
          <w:b/>
        </w:rPr>
        <w:t xml:space="preserve">de l’</w:t>
      </w:r>
      <w:r>
        <w:rPr/>
        <w:t xml:space="preserve">ail, </w:t>
      </w:r>
      <w:r>
        <w:rPr>
          <w:b/>
        </w:rPr>
        <w:t xml:space="preserve">de l’</w:t>
      </w:r>
      <w:r>
        <w:rPr/>
        <w:t xml:space="preserve">eau)</w:t>
      </w:r>
    </w:p>
    <w:p>
      <w:pPr>
        <w:spacing w:lineRule="auto"/>
      </w:pPr>
      <w:r>
        <w:rPr/>
        <w:t xml:space="preserve">Nous avons, tous ensemble, </w:t>
      </w:r>
    </w:p>
    <w:p>
      <w:pPr>
        <w:spacing w:lineRule="auto"/>
      </w:pPr>
      <w:r>
        <w:rPr>
          <w:b/>
        </w:rPr>
        <w:t xml:space="preserve">du</w:t>
      </w:r>
    </w:p>
    <w:p>
      <w:pPr>
        <w:spacing w:lineRule="auto"/>
      </w:pPr>
      <w:r>
        <w:rPr/>
        <w:t xml:space="preserve"> travail à faire.</w:t>
      </w:r>
    </w:p>
    <w:p>
      <w:pPr>
        <w:spacing w:lineRule="auto"/>
      </w:pPr>
      <w:r>
        <w:rPr/>
      </w:r>
    </w:p>
    <w:p>
      <w:pPr>
        <w:spacing w:lineRule="auto"/>
      </w:pPr>
      <w:r>
        <w:rPr/>
      </w:r>
    </w:p>
    <w:p>
      <w:pPr>
        <w:spacing w:lineRule="auto"/>
      </w:pPr>
      <w:r>
        <w:rPr/>
        <w:t xml:space="preserve">Je fais cuire cela dans </w:t>
      </w:r>
    </w:p>
    <w:p>
      <w:pPr>
        <w:spacing w:lineRule="auto"/>
      </w:pPr>
      <w:r>
        <w:rPr>
          <w:b/>
        </w:rPr>
        <w:t xml:space="preserve">de l’</w:t>
      </w:r>
    </w:p>
    <w:p>
      <w:pPr>
        <w:spacing w:lineRule="auto"/>
      </w:pPr>
      <w:r>
        <w:rPr/>
        <w:t xml:space="preserve">huile avec </w:t>
      </w:r>
    </w:p>
    <w:p>
      <w:pPr>
        <w:spacing w:lineRule="auto"/>
      </w:pPr>
      <w:r>
        <w:rPr>
          <w:b/>
        </w:rPr>
        <w:t xml:space="preserve">du</w:t>
      </w:r>
    </w:p>
    <w:p>
      <w:pPr>
        <w:spacing w:lineRule="auto"/>
      </w:pPr>
      <w:r>
        <w:rPr/>
        <w:t xml:space="preserve"> thym et </w:t>
      </w:r>
    </w:p>
    <w:p>
      <w:pPr>
        <w:spacing w:lineRule="auto"/>
      </w:pPr>
      <w:r>
        <w:rPr>
          <w:b/>
        </w:rPr>
        <w:t xml:space="preserve">de l’</w:t>
      </w:r>
    </w:p>
    <w:p>
      <w:pPr>
        <w:spacing w:lineRule="auto"/>
      </w:pPr>
      <w:r>
        <w:rPr/>
        <w:t xml:space="preserve">ail .</w:t>
      </w:r>
    </w:p>
    <w:p>
      <w:pPr>
        <w:spacing w:lineRule="auto"/>
      </w:pPr>
      <w:r>
        <w:rPr/>
      </w:r>
    </w:p>
    <w:p>
      <w:pPr>
        <w:spacing w:lineRule="auto"/>
      </w:pPr>
      <w:r>
        <w:rPr/>
      </w:r>
    </w:p>
    <w:p>
      <w:pPr>
        <w:spacing w:lineRule="auto"/>
      </w:pPr>
      <w:r>
        <w:rPr/>
        <w:t xml:space="preserve">Il y a </w:t>
      </w:r>
    </w:p>
    <w:p>
      <w:pPr>
        <w:spacing w:lineRule="auto"/>
      </w:pPr>
      <w:r>
        <w:rPr>
          <w:b/>
        </w:rPr>
        <w:t xml:space="preserve">de la</w:t>
      </w:r>
    </w:p>
    <w:p>
      <w:pPr>
        <w:spacing w:lineRule="auto"/>
      </w:pPr>
      <w:r>
        <w:rPr/>
        <w:t xml:space="preserve"> glace et </w:t>
      </w:r>
    </w:p>
    <w:p>
      <w:pPr>
        <w:spacing w:lineRule="auto"/>
      </w:pPr>
      <w:r>
        <w:rPr>
          <w:b/>
        </w:rPr>
        <w:t xml:space="preserve">de la</w:t>
      </w:r>
    </w:p>
    <w:p>
      <w:pPr>
        <w:spacing w:lineRule="auto"/>
      </w:pPr>
      <w:r>
        <w:rPr/>
        <w:t xml:space="preserve"> neige partout.</w:t>
      </w:r>
    </w:p>
    <w:p>
      <w:pPr>
        <w:spacing w:lineRule="auto"/>
      </w:pPr>
      <w:r>
        <w:rPr/>
        <w:t xml:space="preserve">Rappelez-vous qu’un nom qui est typiquement comptable peut souvent être conçu en termes massifs, et vice versa. Ainsi, le même nom peut être introduit par un article défini ou par l’un ou l’autre des articles indéfinis. Comparez ces exemples :</w:t>
      </w:r>
    </w:p>
    <w:p>
      <w:pPr>
        <w:spacing w:lineRule="auto"/>
      </w:pPr>
      <w:r>
        <w:rPr/>
        <w:t xml:space="preserve">Ici, </w:t>
      </w:r>
    </w:p>
    <w:p>
      <w:pPr>
        <w:spacing w:lineRule="auto"/>
      </w:pPr>
      <w:r>
        <w:rPr>
          <w:b/>
        </w:rPr>
        <w:t xml:space="preserve">le</w:t>
      </w:r>
    </w:p>
    <w:p>
      <w:pPr>
        <w:spacing w:lineRule="auto"/>
      </w:pPr>
      <w:r>
        <w:rPr/>
        <w:t xml:space="preserve"> vin est encore un produit de luxe.</w:t>
      </w:r>
    </w:p>
    <w:p>
      <w:pPr>
        <w:spacing w:lineRule="auto"/>
      </w:pPr>
      <w:r>
        <w:rPr/>
      </w:r>
    </w:p>
    <w:p>
      <w:pPr>
        <w:spacing w:lineRule="auto"/>
      </w:pPr>
      <w:r>
        <w:rPr/>
      </w:r>
    </w:p>
    <w:p>
      <w:pPr>
        <w:spacing w:lineRule="auto"/>
      </w:pPr>
      <w:r>
        <w:rPr/>
        <w:t xml:space="preserve">On fait </w:t>
      </w:r>
    </w:p>
    <w:p>
      <w:pPr>
        <w:spacing w:lineRule="auto"/>
      </w:pPr>
      <w:r>
        <w:rPr>
          <w:b/>
        </w:rPr>
        <w:t xml:space="preserve">du</w:t>
      </w:r>
    </w:p>
    <w:p>
      <w:pPr>
        <w:spacing w:lineRule="auto"/>
      </w:pPr>
      <w:r>
        <w:rPr/>
        <w:t xml:space="preserve"> vin ici depuis le XVIIIe siècle.</w:t>
      </w:r>
    </w:p>
    <w:p>
      <w:pPr>
        <w:spacing w:lineRule="auto"/>
      </w:pPr>
      <w:r>
        <w:rPr/>
      </w:r>
    </w:p>
    <w:p>
      <w:pPr>
        <w:spacing w:lineRule="auto"/>
      </w:pPr>
      <w:r>
        <w:rPr/>
      </w:r>
    </w:p>
    <w:p>
      <w:pPr>
        <w:spacing w:lineRule="auto"/>
      </w:pPr>
      <w:r>
        <w:rPr/>
        <w:t xml:space="preserve">Le champagne est </w:t>
      </w:r>
    </w:p>
    <w:p>
      <w:pPr>
        <w:spacing w:lineRule="auto"/>
      </w:pPr>
      <w:r>
        <w:rPr>
          <w:b/>
        </w:rPr>
        <w:t xml:space="preserve">un</w:t>
      </w:r>
    </w:p>
    <w:p>
      <w:pPr>
        <w:spacing w:lineRule="auto"/>
      </w:pPr>
      <w:r>
        <w:rPr/>
        <w:t xml:space="preserve"> vin relativement cher par rapport à tous les autres.</w:t>
      </w:r>
    </w:p>
    <w:p>
      <w:pPr>
        <w:spacing w:lineRule="auto"/>
      </w:pPr>
      <w:r>
        <w:rPr/>
        <w:t xml:space="preserve">Dans le premier exemple ci-dessus, </w:t>
      </w:r>
      <w:r>
        <w:rPr>
          <w:b/>
        </w:rPr>
        <w:t xml:space="preserve">le vin</w:t>
      </w:r>
      <w:r>
        <w:rPr/>
        <w:t xml:space="preserve"> fait référence à la catégorie générale. Dans le deuxième exemple, </w:t>
      </w:r>
      <w:r>
        <w:rPr>
          <w:b/>
        </w:rPr>
        <w:t xml:space="preserve">du vin</w:t>
      </w:r>
      <w:r>
        <w:rPr/>
        <w:t xml:space="preserve"> fait référence au vin comme une substance massive et non-comptable. Dans le troisième exemple, </w:t>
      </w:r>
      <w:r>
        <w:rPr>
          <w:b/>
        </w:rPr>
        <w:t xml:space="preserve">un vin</w:t>
      </w:r>
      <w:r>
        <w:rPr/>
        <w:t xml:space="preserve"> fait référence à un type de vin parmi d’autres, qui est donc comptable.</w:t>
      </w:r>
    </w:p>
    <w:p>
      <w:pPr>
        <w:pStyle w:val="Heading4"/>
        <w:spacing w:lineRule="auto"/>
      </w:pPr>
      <w:r>
        <w:rPr/>
        <w:t xml:space="preserve">l'article indéfini remplacé par </w:t>
      </w:r>
      <w:r>
        <w:rPr>
          <w:b/>
        </w:rPr>
        <w:t xml:space="preserve">de</w:t>
      </w:r>
    </w:p>
    <w:p>
      <w:pPr>
        <w:spacing w:lineRule="auto"/>
      </w:pPr>
      <w:r>
        <w:rPr/>
        <w:t xml:space="preserve">Dans certains contextes, l'article indéfini (un, une, des, du, de la, de l') est remplacé par </w:t>
      </w:r>
      <w:r>
        <w:rPr>
          <w:b/>
        </w:rPr>
        <w:t xml:space="preserve">de</w:t>
      </w:r>
      <w:r>
        <w:rPr/>
        <w:t xml:space="preserve"> (</w:t>
      </w:r>
      <w:r>
        <w:rPr>
          <w:b/>
        </w:rPr>
        <w:t xml:space="preserve">d' </w:t>
      </w:r>
      <w:r>
        <w:rPr/>
        <w:t xml:space="preserve">devant une voyelle ou un h muet). Ces remplacements ne s'appliquent pas aux articles définis (le, la, les, l').</w:t>
      </w:r>
    </w:p>
    <w:p>
      <w:pPr>
        <w:spacing w:lineRule="auto"/>
      </w:pPr>
      <w:r>
        <w:rPr/>
        <w:t xml:space="preserve">D'abord, quand un nom indéfini est le complément d’un verbe mis </w:t>
      </w:r>
      <w:r>
        <w:rPr>
          <w:b/>
        </w:rPr>
        <w:t xml:space="preserve">au négatif</w:t>
      </w:r>
      <w:r>
        <w:rPr/>
        <w:t xml:space="preserve">, les articles indéfinis sont typiquement remplacés par la </w:t>
      </w:r>
      <w:r>
        <w:rPr/>
        <w:t xml:space="preserve">préposition</w:t>
      </w:r>
      <w:r>
        <w:rPr>
          <w:b/>
        </w:rPr>
        <w:t xml:space="preserve">de</w:t>
      </w:r>
      <w:r>
        <w:rPr/>
        <w:t xml:space="preserve"> :</w:t>
      </w:r>
    </w:p>
    <w:p>
      <w:pPr>
        <w:spacing w:lineRule="auto"/>
      </w:pPr>
      <w:r>
        <w:rPr/>
        <w:t xml:space="preserve">Il n’y a</w:t>
      </w:r>
    </w:p>
    <w:p>
      <w:pPr>
        <w:spacing w:lineRule="auto"/>
      </w:pPr>
      <w:r>
        <w:rPr>
          <w:b/>
        </w:rPr>
        <w:t xml:space="preserve"> pas de</w:t>
      </w:r>
    </w:p>
    <w:p>
      <w:pPr>
        <w:spacing w:lineRule="auto"/>
      </w:pPr>
      <w:r>
        <w:rPr/>
        <w:t xml:space="preserve"> danger imminent.</w:t>
      </w:r>
    </w:p>
    <w:p>
      <w:pPr>
        <w:spacing w:lineRule="auto"/>
      </w:pPr>
      <w:r>
        <w:rPr/>
      </w:r>
    </w:p>
    <w:p>
      <w:pPr>
        <w:spacing w:lineRule="auto"/>
      </w:pPr>
      <w:r>
        <w:rPr/>
      </w:r>
    </w:p>
    <w:p>
      <w:pPr>
        <w:spacing w:lineRule="auto"/>
      </w:pPr>
      <w:r>
        <w:rPr/>
        <w:t xml:space="preserve">Je mange du poisson, mais </w:t>
      </w:r>
    </w:p>
    <w:p>
      <w:pPr>
        <w:spacing w:lineRule="auto"/>
      </w:pPr>
      <w:r>
        <w:rPr>
          <w:b/>
        </w:rPr>
        <w:t xml:space="preserve">pas</w:t>
      </w:r>
    </w:p>
    <w:p>
      <w:pPr>
        <w:spacing w:lineRule="auto"/>
      </w:pPr>
      <w:r>
        <w:rPr>
          <w:b/>
        </w:rPr>
        <w:t xml:space="preserve">de</w:t>
      </w:r>
    </w:p>
    <w:p>
      <w:pPr>
        <w:spacing w:lineRule="auto"/>
      </w:pPr>
      <w:r>
        <w:rPr/>
        <w:t xml:space="preserve"> viande animale.</w:t>
      </w:r>
    </w:p>
    <w:p>
      <w:pPr>
        <w:spacing w:lineRule="auto"/>
      </w:pPr>
      <w:r>
        <w:rPr/>
        <w:t xml:space="preserve">Cependant, à la suite du verbe </w:t>
      </w:r>
      <w:r>
        <w:rPr>
          <w:b/>
        </w:rPr>
        <w:t xml:space="preserve">être</w:t>
      </w:r>
      <w:r>
        <w:rPr/>
        <w:t xml:space="preserve">, les articles indéfinis restent inchangés :</w:t>
      </w:r>
    </w:p>
    <w:p>
      <w:pPr>
        <w:spacing w:lineRule="auto"/>
      </w:pPr>
      <w:r>
        <w:rPr/>
        <w:t xml:space="preserve">La défaite n’</w:t>
      </w:r>
    </w:p>
    <w:p>
      <w:pPr>
        <w:spacing w:lineRule="auto"/>
      </w:pPr>
      <w:r>
        <w:rPr>
          <w:b/>
        </w:rPr>
        <w:t xml:space="preserve">est</w:t>
      </w:r>
    </w:p>
    <w:p>
      <w:pPr>
        <w:spacing w:lineRule="auto"/>
      </w:pPr>
      <w:r>
        <w:rPr>
          <w:b/>
        </w:rPr>
        <w:t xml:space="preserve">pas une</w:t>
      </w:r>
    </w:p>
    <w:p>
      <w:pPr>
        <w:spacing w:lineRule="auto"/>
      </w:pPr>
      <w:r>
        <w:rPr/>
        <w:t xml:space="preserve"> option.</w:t>
      </w:r>
    </w:p>
    <w:p>
      <w:pPr>
        <w:spacing w:lineRule="auto"/>
      </w:pPr>
      <w:r>
        <w:rPr/>
      </w:r>
    </w:p>
    <w:p>
      <w:pPr>
        <w:spacing w:lineRule="auto"/>
      </w:pPr>
      <w:r>
        <w:rPr/>
      </w:r>
    </w:p>
    <w:p>
      <w:pPr>
        <w:spacing w:lineRule="auto"/>
      </w:pPr>
      <w:r>
        <w:rPr/>
        <w:t xml:space="preserve">Ce ne </w:t>
      </w:r>
    </w:p>
    <w:p>
      <w:pPr>
        <w:spacing w:lineRule="auto"/>
      </w:pPr>
      <w:r>
        <w:rPr>
          <w:b/>
        </w:rPr>
        <w:t xml:space="preserve">sont pas des</w:t>
      </w:r>
    </w:p>
    <w:p>
      <w:pPr>
        <w:spacing w:lineRule="auto"/>
      </w:pPr>
      <w:r>
        <w:rPr/>
        <w:t xml:space="preserve"> principes cohérents à mes yeux.</w:t>
      </w:r>
    </w:p>
    <w:p>
      <w:pPr>
        <w:spacing w:lineRule="auto"/>
      </w:pPr>
      <w:r>
        <w:rPr/>
        <w:t xml:space="preserve">L’article peut aussi rester pour souligner le nom positif contrasté. Par exemple :</w:t>
      </w:r>
    </w:p>
    <w:p>
      <w:pPr>
        <w:spacing w:lineRule="auto"/>
      </w:pPr>
      <w:r>
        <w:rPr/>
        <w:t xml:space="preserve">On a </w:t>
      </w:r>
    </w:p>
    <w:p>
      <w:pPr>
        <w:spacing w:lineRule="auto"/>
      </w:pPr>
      <w:r>
        <w:rPr>
          <w:b/>
        </w:rPr>
        <w:t xml:space="preserve">des</w:t>
      </w:r>
    </w:p>
    <w:p>
      <w:pPr>
        <w:spacing w:lineRule="auto"/>
      </w:pPr>
      <w:r>
        <w:rPr/>
        <w:t xml:space="preserve"> adversaires mais </w:t>
      </w:r>
    </w:p>
    <w:p>
      <w:pPr>
        <w:spacing w:lineRule="auto"/>
      </w:pPr>
      <w:r>
        <w:rPr>
          <w:b/>
        </w:rPr>
        <w:t xml:space="preserve">pas</w:t>
      </w:r>
    </w:p>
    <w:p>
      <w:pPr>
        <w:spacing w:lineRule="auto"/>
      </w:pPr>
      <w:r>
        <w:rPr>
          <w:b/>
        </w:rPr>
        <w:t xml:space="preserve">des</w:t>
      </w:r>
    </w:p>
    <w:p>
      <w:pPr>
        <w:spacing w:lineRule="auto"/>
      </w:pPr>
      <w:r>
        <w:rPr/>
        <w:t xml:space="preserve"> ennemis.</w:t>
      </w:r>
    </w:p>
    <w:p>
      <w:pPr>
        <w:spacing w:lineRule="auto"/>
      </w:pPr>
      <w:r>
        <w:rPr/>
        <w:t xml:space="preserve">Ensuite, l'article indéfini est souvent remplacé par </w:t>
      </w:r>
      <w:r>
        <w:rPr>
          <w:b/>
        </w:rPr>
        <w:t xml:space="preserve">de </w:t>
      </w:r>
      <w:r>
        <w:rPr/>
        <w:t xml:space="preserve">après </w:t>
      </w:r>
      <w:r>
        <w:rPr>
          <w:b/>
        </w:rPr>
        <w:t xml:space="preserve">une expression de quantité</w:t>
      </w:r>
      <w:r>
        <w:rPr/>
        <w:t xml:space="preserve">. Les expressions de quantité incluent des noms (</w:t>
      </w:r>
      <w:r>
        <w:rPr/>
        <w:t xml:space="preserve">un kilo</w:t>
      </w:r>
      <w:r>
        <w:rPr/>
        <w:t xml:space="preserve">, </w:t>
      </w:r>
      <w:r>
        <w:rPr/>
        <w:t xml:space="preserve">un tas</w:t>
      </w:r>
      <w:r>
        <w:rPr/>
        <w:t xml:space="preserve">, </w:t>
      </w:r>
      <w:r>
        <w:rPr/>
        <w:t xml:space="preserve">une bouteille</w:t>
      </w:r>
      <w:r>
        <w:rPr/>
        <w:t xml:space="preserve">, etc.) ainsi que des </w:t>
      </w:r>
      <w:r>
        <w:rPr/>
        <w:t xml:space="preserve">adverbes</w:t>
      </w:r>
      <w:r>
        <w:rPr/>
        <w:t xml:space="preserve"> (</w:t>
      </w:r>
      <w:r>
        <w:rPr/>
        <w:t xml:space="preserve">trop</w:t>
      </w:r>
      <w:r>
        <w:rPr/>
        <w:t xml:space="preserve">, </w:t>
      </w:r>
      <w:r>
        <w:rPr/>
        <w:t xml:space="preserve">assez</w:t>
      </w:r>
      <w:r>
        <w:rPr/>
        <w:t xml:space="preserve">, </w:t>
      </w:r>
      <w:r>
        <w:rPr/>
        <w:t xml:space="preserve">beaucoup</w:t>
      </w:r>
      <w:r>
        <w:rPr/>
        <w:t xml:space="preserve">, </w:t>
      </w:r>
      <w:r>
        <w:rPr/>
        <w:t xml:space="preserve">plein</w:t>
      </w:r>
      <w:r>
        <w:rPr/>
        <w:t xml:space="preserve">, etc.). Ces expressions peuvent prendre comme complément un nom indiquant la chose quantifiée. Dans ce cas, le nom est marqué par la préposition </w:t>
      </w:r>
      <w:r>
        <w:rPr>
          <w:b/>
        </w:rPr>
        <w:t xml:space="preserve">de</w:t>
      </w:r>
      <w:r>
        <w:rPr/>
        <w:t xml:space="preserve"> :</w:t>
      </w:r>
    </w:p>
    <w:p>
      <w:pPr>
        <w:numPr>
          <w:ilvl w:val="0"/>
          <w:numId w:val="19"/>
        </w:numPr>
        <w:spacing w:lineRule="auto"/>
      </w:pPr>
      <w:r>
        <w:rPr/>
        <w:t xml:space="preserve">nom/adverbe de quantité + </w:t>
      </w:r>
      <w:r>
        <w:rPr>
          <w:b/>
        </w:rPr>
        <w:t xml:space="preserve">de</w:t>
      </w:r>
      <w:r>
        <w:rPr/>
        <w:t xml:space="preserve"> + nom de chose</w:t>
      </w:r>
    </w:p>
    <w:p>
      <w:pPr>
        <w:spacing w:lineRule="auto"/>
      </w:pPr>
      <w:r>
        <w:rPr/>
        <w:t xml:space="preserve">Si le nom de chose dans cette </w:t>
      </w:r>
      <w:r>
        <w:rPr/>
        <w:t xml:space="preserve">construction</w:t>
      </w:r>
      <w:r>
        <w:rPr/>
        <w:t xml:space="preserve"> a un déterminant </w:t>
      </w:r>
      <w:r>
        <w:rPr/>
        <w:t xml:space="preserve">défini</w:t>
      </w:r>
      <w:r>
        <w:rPr/>
        <w:t xml:space="preserve">, le déterminant garde sa place après la préposition </w:t>
      </w:r>
      <w:r>
        <w:rPr>
          <w:b/>
        </w:rPr>
        <w:t xml:space="preserve">de</w:t>
      </w:r>
      <w:r>
        <w:rPr/>
        <w:t xml:space="preserve">. La préposition </w:t>
      </w:r>
      <w:r>
        <w:rPr>
          <w:b/>
        </w:rPr>
        <w:t xml:space="preserve">de</w:t>
      </w:r>
      <w:r>
        <w:rPr/>
        <w:t xml:space="preserve"> est amalgamée avec l’article défini pour faire les formes </w:t>
      </w:r>
      <w:r>
        <w:rPr>
          <w:b/>
        </w:rPr>
        <w:t xml:space="preserve">du</w:t>
      </w:r>
      <w:r>
        <w:rPr/>
        <w:t xml:space="preserve"> (</w:t>
      </w:r>
      <w:r>
        <w:rPr/>
        <w:t xml:space="preserve">de</w:t>
      </w:r>
      <w:r>
        <w:rPr/>
        <w:t xml:space="preserve"> + </w:t>
      </w:r>
      <w:r>
        <w:rPr/>
        <w:t xml:space="preserve">le</w:t>
      </w:r>
      <w:r>
        <w:rPr/>
        <w:t xml:space="preserve">) et </w:t>
      </w:r>
      <w:r>
        <w:rPr>
          <w:b/>
        </w:rPr>
        <w:t xml:space="preserve">des</w:t>
      </w:r>
      <w:r>
        <w:rPr/>
        <w:t xml:space="preserve"> (</w:t>
      </w:r>
      <w:r>
        <w:rPr/>
        <w:t xml:space="preserve">de</w:t>
      </w:r>
      <w:r>
        <w:rPr/>
        <w:t xml:space="preserve"> + </w:t>
      </w:r>
      <w:r>
        <w:rPr/>
        <w:t xml:space="preserve">les</w:t>
      </w:r>
      <w:r>
        <w:rPr/>
        <w:t xml:space="preserve">). (Ne confondez pas ces formes amalgamées avec les articles indéfinis </w:t>
      </w:r>
      <w:r>
        <w:rPr>
          <w:b/>
        </w:rPr>
        <w:t xml:space="preserve">du</w:t>
      </w:r>
      <w:r>
        <w:rPr/>
        <w:t xml:space="preserve"> et </w:t>
      </w:r>
      <w:r>
        <w:rPr>
          <w:b/>
        </w:rPr>
        <w:t xml:space="preserve">des</w:t>
      </w:r>
      <w:r>
        <w:rPr/>
        <w:t xml:space="preserve">.)</w:t>
      </w:r>
    </w:p>
    <w:p>
      <w:pPr>
        <w:spacing w:lineRule="auto"/>
      </w:pPr>
      <w:r>
        <w:rPr/>
        <w:t xml:space="preserve">Chez Lucie, j’ai trouvé </w:t>
      </w:r>
    </w:p>
    <w:p>
      <w:pPr>
        <w:spacing w:lineRule="auto"/>
      </w:pPr>
      <w:r>
        <w:rPr>
          <w:b/>
        </w:rPr>
        <w:t xml:space="preserve">une bouteille de cette</w:t>
      </w:r>
    </w:p>
    <w:p>
      <w:pPr>
        <w:spacing w:lineRule="auto"/>
      </w:pPr>
      <w:r>
        <w:rPr/>
        <w:t xml:space="preserve"> fameuse absinthe !</w:t>
      </w:r>
    </w:p>
    <w:p>
      <w:pPr>
        <w:spacing w:lineRule="auto"/>
      </w:pPr>
      <w:r>
        <w:rPr/>
      </w:r>
    </w:p>
    <w:p>
      <w:pPr>
        <w:spacing w:lineRule="auto"/>
      </w:pPr>
      <w:r>
        <w:rPr/>
      </w:r>
    </w:p>
    <w:p>
      <w:pPr>
        <w:spacing w:lineRule="auto"/>
      </w:pPr>
      <w:r>
        <w:rPr>
          <w:b/>
        </w:rPr>
        <w:t xml:space="preserve">Beaucoup de mes</w:t>
      </w:r>
    </w:p>
    <w:p>
      <w:pPr>
        <w:spacing w:lineRule="auto"/>
      </w:pPr>
      <w:r>
        <w:rPr/>
        <w:t xml:space="preserve"> étudiants sont chrétiens ou juifs.</w:t>
      </w:r>
    </w:p>
    <w:p>
      <w:pPr>
        <w:spacing w:lineRule="auto"/>
      </w:pPr>
      <w:r>
        <w:rPr/>
      </w:r>
    </w:p>
    <w:p>
      <w:pPr>
        <w:spacing w:lineRule="auto"/>
      </w:pPr>
      <w:r>
        <w:rPr/>
      </w:r>
    </w:p>
    <w:p>
      <w:pPr>
        <w:spacing w:lineRule="auto"/>
      </w:pPr>
      <w:r>
        <w:rPr/>
        <w:t xml:space="preserve">C’est </w:t>
      </w:r>
    </w:p>
    <w:p>
      <w:pPr>
        <w:spacing w:lineRule="auto"/>
      </w:pPr>
      <w:r>
        <w:rPr>
          <w:b/>
        </w:rPr>
        <w:t xml:space="preserve">un petit morceau du</w:t>
      </w:r>
    </w:p>
    <w:p>
      <w:pPr>
        <w:spacing w:lineRule="auto"/>
      </w:pPr>
      <w:r>
        <w:rPr/>
        <w:t xml:space="preserve"> mur de Berlin.</w:t>
      </w:r>
    </w:p>
    <w:p>
      <w:pPr>
        <w:spacing w:lineRule="auto"/>
      </w:pPr>
      <w:r>
        <w:rPr/>
      </w:r>
    </w:p>
    <w:p>
      <w:pPr>
        <w:spacing w:lineRule="auto"/>
      </w:pPr>
      <w:r>
        <w:rPr/>
      </w:r>
    </w:p>
    <w:p>
      <w:pPr>
        <w:spacing w:lineRule="auto"/>
      </w:pPr>
      <w:r>
        <w:rPr>
          <w:b/>
        </w:rPr>
        <w:t xml:space="preserve">Beaucoup des</w:t>
      </w:r>
    </w:p>
    <w:p>
      <w:pPr>
        <w:spacing w:lineRule="auto"/>
      </w:pPr>
      <w:r>
        <w:rPr/>
        <w:t xml:space="preserve"> textes suivants sont des textes classiques, souvent donnés au bac.</w:t>
      </w:r>
    </w:p>
    <w:p>
      <w:pPr>
        <w:spacing w:lineRule="auto"/>
      </w:pPr>
      <w:r>
        <w:rPr/>
        <w:t xml:space="preserve">Par contre, si le nom de chose dans cette construction a un déterminant </w:t>
      </w:r>
      <w:r>
        <w:rPr/>
        <w:t xml:space="preserve">indéfini</w:t>
      </w:r>
      <w:r>
        <w:rPr/>
        <w:t xml:space="preserve">, la préposition </w:t>
      </w:r>
      <w:r>
        <w:rPr>
          <w:b/>
        </w:rPr>
        <w:t xml:space="preserve">de</w:t>
      </w:r>
      <w:r>
        <w:rPr/>
        <w:t xml:space="preserve">remplace</w:t>
      </w:r>
      <w:r>
        <w:rPr/>
        <w:t xml:space="preserve"> le déterminant.</w:t>
      </w:r>
    </w:p>
    <w:p>
      <w:pPr>
        <w:spacing w:lineRule="auto"/>
      </w:pPr>
      <w:r>
        <w:rPr/>
        <w:t xml:space="preserve">Il faut </w:t>
      </w:r>
    </w:p>
    <w:p>
      <w:pPr>
        <w:spacing w:lineRule="auto"/>
      </w:pPr>
      <w:r>
        <w:rPr>
          <w:b/>
        </w:rPr>
        <w:t xml:space="preserve">10kg de</w:t>
      </w:r>
    </w:p>
    <w:p>
      <w:pPr>
        <w:spacing w:lineRule="auto"/>
      </w:pPr>
      <w:r>
        <w:rPr/>
        <w:t xml:space="preserve"> protéines végétales pour faire </w:t>
      </w:r>
    </w:p>
    <w:p>
      <w:pPr>
        <w:spacing w:lineRule="auto"/>
      </w:pPr>
      <w:r>
        <w:rPr>
          <w:b/>
        </w:rPr>
        <w:t xml:space="preserve">un kilo de</w:t>
      </w:r>
    </w:p>
    <w:p>
      <w:pPr>
        <w:spacing w:lineRule="auto"/>
      </w:pPr>
      <w:r>
        <w:rPr/>
        <w:t xml:space="preserve"> viande.</w:t>
      </w:r>
    </w:p>
    <w:p>
      <w:pPr>
        <w:spacing w:lineRule="auto"/>
      </w:pPr>
      <w:r>
        <w:rPr/>
      </w:r>
    </w:p>
    <w:p>
      <w:pPr>
        <w:spacing w:lineRule="auto"/>
      </w:pPr>
      <w:r>
        <w:rPr/>
      </w:r>
    </w:p>
    <w:p>
      <w:pPr>
        <w:spacing w:lineRule="auto"/>
      </w:pPr>
      <w:r>
        <w:rPr/>
        <w:t xml:space="preserve">Tu as fait </w:t>
      </w:r>
    </w:p>
    <w:p>
      <w:pPr>
        <w:spacing w:lineRule="auto"/>
      </w:pPr>
      <w:r>
        <w:rPr>
          <w:b/>
        </w:rPr>
        <w:t xml:space="preserve">assez de</w:t>
      </w:r>
    </w:p>
    <w:p>
      <w:pPr>
        <w:spacing w:lineRule="auto"/>
      </w:pPr>
      <w:r>
        <w:rPr/>
        <w:t xml:space="preserve"> bêtises pour ce soir.</w:t>
      </w:r>
    </w:p>
    <w:p>
      <w:pPr>
        <w:spacing w:lineRule="auto"/>
      </w:pPr>
      <w:r>
        <w:rPr/>
      </w:r>
    </w:p>
    <w:p>
      <w:pPr>
        <w:spacing w:lineRule="auto"/>
      </w:pPr>
      <w:r>
        <w:rPr/>
      </w:r>
    </w:p>
    <w:p>
      <w:pPr>
        <w:spacing w:lineRule="auto"/>
      </w:pPr>
      <w:r>
        <w:rPr/>
        <w:t xml:space="preserve">Il y a </w:t>
      </w:r>
    </w:p>
    <w:p>
      <w:pPr>
        <w:spacing w:lineRule="auto"/>
      </w:pPr>
      <w:r>
        <w:rPr>
          <w:b/>
        </w:rPr>
        <w:t xml:space="preserve">beaucoup d’</w:t>
      </w:r>
    </w:p>
    <w:p>
      <w:pPr>
        <w:spacing w:lineRule="auto"/>
      </w:pPr>
      <w:r>
        <w:rPr/>
        <w:t xml:space="preserve">argent à gagner.</w:t>
      </w:r>
    </w:p>
    <w:p>
      <w:pPr>
        <w:spacing w:lineRule="auto"/>
      </w:pPr>
      <w:r>
        <w:rPr/>
      </w:r>
    </w:p>
    <w:p>
      <w:pPr>
        <w:spacing w:lineRule="auto"/>
      </w:pPr>
      <w:r>
        <w:rPr/>
      </w:r>
    </w:p>
    <w:p>
      <w:pPr>
        <w:spacing w:lineRule="auto"/>
      </w:pPr>
      <w:r>
        <w:rPr/>
        <w:t xml:space="preserve">Il faut </w:t>
      </w:r>
    </w:p>
    <w:p>
      <w:pPr>
        <w:spacing w:lineRule="auto"/>
      </w:pPr>
      <w:r>
        <w:rPr>
          <w:b/>
        </w:rPr>
        <w:t xml:space="preserve">une douzaine de</w:t>
      </w:r>
    </w:p>
    <w:p>
      <w:pPr>
        <w:spacing w:lineRule="auto"/>
      </w:pPr>
      <w:r>
        <w:rPr/>
        <w:t xml:space="preserve"> jours pour y arriver.</w:t>
      </w:r>
    </w:p>
    <w:p>
      <w:pPr>
        <w:spacing w:lineRule="auto"/>
      </w:pPr>
      <w:r>
        <w:rPr/>
        <w:t xml:space="preserve">Voici une liste d’expressions de quantité courantes :</w:t>
      </w:r>
    </w:p>
    <w:p>
      <w:pPr>
        <w:numPr>
          <w:ilvl w:val="0"/>
          <w:numId w:val="20"/>
        </w:numPr>
        <w:spacing w:lineRule="auto"/>
      </w:pPr>
      <w:r>
        <w:rPr/>
        <w:t xml:space="preserve">une boîte de</w:t>
      </w:r>
      <w:r>
        <w:rPr/>
        <w:t xml:space="preserve">, </w:t>
      </w:r>
      <w:r>
        <w:rPr/>
        <w:t xml:space="preserve">un litre de</w:t>
      </w:r>
      <w:r>
        <w:rPr/>
        <w:t xml:space="preserve">, </w:t>
      </w:r>
      <w:r>
        <w:rPr/>
        <w:t xml:space="preserve">un bol de</w:t>
      </w:r>
      <w:r>
        <w:rPr/>
        <w:t xml:space="preserve">, </w:t>
      </w:r>
      <w:r>
        <w:rPr/>
        <w:t xml:space="preserve">une livre de</w:t>
      </w:r>
      <w:r>
        <w:rPr/>
        <w:t xml:space="preserve">, </w:t>
      </w:r>
      <w:r>
        <w:rPr/>
        <w:t xml:space="preserve">un bout de</w:t>
      </w:r>
      <w:r>
        <w:rPr/>
        <w:t xml:space="preserve">, </w:t>
      </w:r>
      <w:r>
        <w:rPr/>
        <w:t xml:space="preserve">un morceau de</w:t>
      </w:r>
      <w:r>
        <w:rPr/>
        <w:t xml:space="preserve">, </w:t>
      </w:r>
      <w:r>
        <w:rPr/>
        <w:t xml:space="preserve">une bouteille de</w:t>
      </w:r>
      <w:r>
        <w:rPr/>
        <w:t xml:space="preserve">, </w:t>
      </w:r>
      <w:r>
        <w:rPr/>
        <w:t xml:space="preserve">une part de</w:t>
      </w:r>
      <w:r>
        <w:rPr/>
        <w:t xml:space="preserve">, </w:t>
      </w:r>
      <w:r>
        <w:rPr/>
        <w:t xml:space="preserve">une cuillère de</w:t>
      </w:r>
      <w:r>
        <w:rPr/>
        <w:t xml:space="preserve">, </w:t>
      </w:r>
      <w:r>
        <w:rPr/>
        <w:t xml:space="preserve">une pincée de</w:t>
      </w:r>
      <w:r>
        <w:rPr/>
        <w:t xml:space="preserve">, </w:t>
      </w:r>
      <w:r>
        <w:rPr/>
        <w:t xml:space="preserve">une douzaine de</w:t>
      </w:r>
      <w:r>
        <w:rPr/>
        <w:t xml:space="preserve">, </w:t>
      </w:r>
      <w:r>
        <w:rPr/>
        <w:t xml:space="preserve">une tasse de</w:t>
      </w:r>
      <w:r>
        <w:rPr/>
        <w:t xml:space="preserve">, </w:t>
      </w:r>
      <w:r>
        <w:rPr/>
        <w:t xml:space="preserve">50 grammes de</w:t>
      </w:r>
      <w:r>
        <w:rPr/>
        <w:t xml:space="preserve">, </w:t>
      </w:r>
      <w:r>
        <w:rPr/>
        <w:t xml:space="preserve">une tranche de</w:t>
      </w:r>
      <w:r>
        <w:rPr/>
        <w:t xml:space="preserve">, </w:t>
      </w:r>
      <w:r>
        <w:rPr/>
        <w:t xml:space="preserve">un kilo de</w:t>
      </w:r>
      <w:r>
        <w:rPr/>
        <w:t xml:space="preserve">, </w:t>
      </w:r>
      <w:r>
        <w:rPr/>
        <w:t xml:space="preserve">un verre de</w:t>
      </w:r>
      <w:r>
        <w:rPr/>
        <w:t xml:space="preserve">, </w:t>
      </w:r>
      <w:r>
        <w:rPr/>
        <w:t xml:space="preserve">un peu de</w:t>
      </w:r>
      <w:r>
        <w:rPr/>
        <w:t xml:space="preserve">, </w:t>
      </w:r>
      <w:r>
        <w:rPr/>
        <w:t xml:space="preserve">un tas de</w:t>
      </w:r>
      <w:r>
        <w:rPr/>
        <w:t xml:space="preserve">, </w:t>
      </w:r>
      <w:r>
        <w:rPr/>
        <w:t xml:space="preserve">trop de</w:t>
      </w:r>
      <w:r>
        <w:rPr/>
        <w:t xml:space="preserve">, </w:t>
      </w:r>
      <w:r>
        <w:rPr/>
        <w:t xml:space="preserve">beaucoup de</w:t>
      </w:r>
      <w:r>
        <w:rPr/>
        <w:t xml:space="preserve">, </w:t>
      </w:r>
      <w:r>
        <w:rPr/>
        <w:t xml:space="preserve">assez de</w:t>
      </w:r>
      <w:r>
        <w:rPr/>
        <w:t xml:space="preserve">, </w:t>
      </w:r>
      <w:r>
        <w:rPr/>
        <w:t xml:space="preserve">plein de</w:t>
      </w:r>
      <w:r>
        <w:rPr/>
        <w:t xml:space="preserve">, </w:t>
      </w:r>
      <w:r>
        <w:rPr/>
        <w:t xml:space="preserve">pas mal de</w:t>
      </w:r>
      <w:r>
        <w:rPr/>
        <w:t xml:space="preserve">, </w:t>
      </w:r>
      <w:r>
        <w:rPr/>
        <w:t xml:space="preserve">énormément de</w:t>
      </w:r>
      <w:r>
        <w:rPr/>
      </w:r>
    </w:p>
    <w:p>
      <w:pPr>
        <w:spacing w:lineRule="auto"/>
      </w:pPr>
      <w:r>
        <w:rPr>
          <w:b/>
        </w:rPr>
        <w:t xml:space="preserve">Information :</w:t>
      </w:r>
    </w:p>
    <w:p>
      <w:pPr>
        <w:spacing w:lineRule="auto"/>
      </w:pPr>
      <w:r>
        <w:rPr/>
        <w:t xml:space="preserve"> Le complément des quantifieurs proportionnels </w:t>
      </w:r>
    </w:p>
    <w:p>
      <w:pPr>
        <w:spacing w:lineRule="auto"/>
      </w:pPr>
      <w:r>
        <w:rPr>
          <w:b/>
        </w:rPr>
        <w:t xml:space="preserve">la plupart</w:t>
      </w:r>
    </w:p>
    <w:p>
      <w:pPr>
        <w:spacing w:lineRule="auto"/>
      </w:pPr>
      <w:r>
        <w:rPr/>
        <w:t xml:space="preserve">, </w:t>
      </w:r>
    </w:p>
    <w:p>
      <w:pPr>
        <w:spacing w:lineRule="auto"/>
      </w:pPr>
      <w:r>
        <w:rPr>
          <w:b/>
        </w:rPr>
        <w:t xml:space="preserve">la majorité</w:t>
      </w:r>
    </w:p>
    <w:p>
      <w:pPr>
        <w:spacing w:lineRule="auto"/>
      </w:pPr>
      <w:r>
        <w:rPr/>
        <w:t xml:space="preserve">, </w:t>
      </w:r>
    </w:p>
    <w:p>
      <w:pPr>
        <w:spacing w:lineRule="auto"/>
      </w:pPr>
      <w:r>
        <w:rPr>
          <w:b/>
        </w:rPr>
        <w:t xml:space="preserve">la moitié</w:t>
      </w:r>
    </w:p>
    <w:p>
      <w:pPr>
        <w:spacing w:lineRule="auto"/>
      </w:pPr>
      <w:r>
        <w:rPr/>
        <w:t xml:space="preserve">, et </w:t>
      </w:r>
    </w:p>
    <w:p>
      <w:pPr>
        <w:spacing w:lineRule="auto"/>
      </w:pPr>
      <w:r>
        <w:rPr>
          <w:b/>
        </w:rPr>
        <w:t xml:space="preserve">bien des</w:t>
      </w:r>
    </w:p>
    <w:p>
      <w:pPr>
        <w:spacing w:lineRule="auto"/>
      </w:pPr>
      <w:r>
        <w:rPr/>
        <w:t xml:space="preserve"> est toujours défini. L'article n'est donc pas remplacé par </w:t>
      </w:r>
    </w:p>
    <w:p>
      <w:pPr>
        <w:spacing w:lineRule="auto"/>
      </w:pPr>
      <w:r>
        <w:rPr>
          <w:b/>
        </w:rPr>
        <w:t xml:space="preserve">de</w:t>
      </w:r>
    </w:p>
    <w:p>
      <w:pPr>
        <w:spacing w:lineRule="auto"/>
      </w:pPr>
      <w:r>
        <w:rPr/>
        <w:t xml:space="preserve">. On dit donc </w:t>
      </w:r>
    </w:p>
    <w:p>
      <w:pPr>
        <w:spacing w:lineRule="auto"/>
      </w:pPr>
      <w:r>
        <w:rPr/>
        <w:t xml:space="preserve">la plupart des livres</w:t>
      </w:r>
    </w:p>
    <w:p>
      <w:pPr>
        <w:spacing w:lineRule="auto"/>
      </w:pPr>
      <w:r>
        <w:rPr/>
        <w:t xml:space="preserve"> (</w:t>
      </w:r>
    </w:p>
    <w:p>
      <w:pPr>
        <w:spacing w:lineRule="auto"/>
      </w:pPr>
      <w:r>
        <w:rPr>
          <w:b/>
        </w:rPr>
        <w:t xml:space="preserve">de</w:t>
      </w:r>
    </w:p>
    <w:p>
      <w:pPr>
        <w:spacing w:lineRule="auto"/>
      </w:pPr>
      <w:r>
        <w:rPr/>
        <w:t xml:space="preserve"> + </w:t>
      </w:r>
    </w:p>
    <w:p>
      <w:pPr>
        <w:spacing w:lineRule="auto"/>
      </w:pPr>
      <w:r>
        <w:rPr>
          <w:b/>
        </w:rPr>
        <w:t xml:space="preserve">les</w:t>
      </w:r>
    </w:p>
    <w:p>
      <w:pPr>
        <w:spacing w:lineRule="auto"/>
      </w:pPr>
      <w:r>
        <w:rPr/>
        <w:t xml:space="preserve">) ou bien </w:t>
      </w:r>
    </w:p>
    <w:p>
      <w:pPr>
        <w:spacing w:lineRule="auto"/>
      </w:pPr>
      <w:r>
        <w:rPr/>
        <w:t xml:space="preserve">la plupart de mes livres</w:t>
      </w:r>
    </w:p>
    <w:p>
      <w:pPr>
        <w:spacing w:lineRule="auto"/>
      </w:pPr>
      <w:r>
        <w:rPr/>
        <w:t xml:space="preserve">, </w:t>
      </w:r>
    </w:p>
    <w:p>
      <w:pPr>
        <w:spacing w:lineRule="auto"/>
      </w:pPr>
      <w:r>
        <w:rPr/>
        <w:t xml:space="preserve">la plupart de ces livres</w:t>
      </w:r>
    </w:p>
    <w:p>
      <w:pPr>
        <w:spacing w:lineRule="auto"/>
      </w:pPr>
      <w:r>
        <w:rPr/>
        <w:t xml:space="preserve">, etc., mais jamais </w:t>
      </w:r>
    </w:p>
    <w:p>
      <w:pPr>
        <w:spacing w:lineRule="auto"/>
      </w:pPr>
      <w:r>
        <w:rPr/>
        <w:t xml:space="preserve">*la plupart de livres</w:t>
      </w:r>
    </w:p>
    <w:p>
      <w:pPr>
        <w:spacing w:lineRule="auto"/>
      </w:pPr>
      <w:r>
        <w:rPr/>
        <w:t xml:space="preserve">.</w:t>
      </w:r>
    </w:p>
    <w:p>
      <w:pPr>
        <w:pStyle w:val="Heading4"/>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Le même principe s'applique à d'autres expressions avec la préposition </w:t>
      </w:r>
      <w:r>
        <w:rPr>
          <w:b/>
        </w:rPr>
        <w:t xml:space="preserve">de</w:t>
      </w:r>
      <w:r>
        <w:rPr/>
        <w:t xml:space="preserve"> (avoir besoin de, faire preuve de, avoir envie de, etc.) devant un nom indéfini pluriel (des) ou massif (du, de la, de l').</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J'</w:t>
      </w:r>
    </w:p>
    <w:p>
      <w:pPr>
        <w:spacing w:lineRule="auto"/>
      </w:pPr>
      <w:r>
        <w:rPr>
          <w:b/>
        </w:rPr>
        <w:t xml:space="preserve">ai besoin de lunettes</w:t>
      </w:r>
    </w:p>
    <w:p>
      <w:pPr>
        <w:spacing w:lineRule="auto"/>
      </w:pPr>
      <w:r>
        <w:rPr/>
        <w:t xml:space="preserve"> pour lire.</w:t>
      </w:r>
    </w:p>
    <w:p>
      <w:pPr>
        <w:spacing w:lineRule="auto"/>
      </w:pPr>
      <w:r>
        <w:rPr/>
      </w:r>
    </w:p>
    <w:p>
      <w:pPr>
        <w:spacing w:lineRule="auto"/>
      </w:pPr>
      <w:r>
        <w:rPr/>
      </w:r>
    </w:p>
    <w:p>
      <w:pPr>
        <w:spacing w:lineRule="auto"/>
      </w:pPr>
      <w:r>
        <w:rPr/>
        <w:t xml:space="preserve">Vous devriez donc </w:t>
      </w:r>
    </w:p>
    <w:p>
      <w:pPr>
        <w:spacing w:lineRule="auto"/>
      </w:pPr>
      <w:r>
        <w:rPr>
          <w:b/>
        </w:rPr>
        <w:t xml:space="preserve">faire preuve de modestie</w:t>
      </w:r>
    </w:p>
    <w:p>
      <w:pPr>
        <w:spacing w:lineRule="auto"/>
      </w:pPr>
      <w:r>
        <w:rPr/>
        <w:t xml:space="preserve"> par rapport à ce sujet.</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pStyle w:val="Heading4"/>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b/>
        </w:rPr>
        <w:t xml:space="preserve">Variation :</w:t>
      </w:r>
    </w:p>
    <w:p>
      <w:pPr>
        <w:spacing w:lineRule="auto"/>
      </w:pPr>
      <w:r>
        <w:rPr/>
        <w:t xml:space="preserve"> À l'écrit ou dans un style plutôt formel à l'oral, il y a deux autres cas où l'article indéfini est remplacé par </w:t>
      </w:r>
    </w:p>
    <w:p>
      <w:pPr>
        <w:spacing w:lineRule="auto"/>
      </w:pPr>
      <w:r>
        <w:rPr>
          <w:b/>
        </w:rPr>
        <w:t xml:space="preserve">de</w:t>
      </w:r>
    </w:p>
    <w:p>
      <w:pPr>
        <w:spacing w:lineRule="auto"/>
      </w:pPr>
      <w:r>
        <w:rPr/>
        <w:t xml:space="preserve">.</w:t>
      </w:r>
    </w:p>
    <w:p>
      <w:pPr>
        <w:spacing w:lineRule="auto"/>
      </w:pPr>
      <w:r>
        <w:rPr/>
      </w:r>
    </w:p>
    <w:p>
      <w:pPr>
        <w:numPr>
          <w:ilvl w:val="0"/>
          <w:numId w:val="21"/>
        </w:numPr>
        <w:spacing w:lineRule="auto"/>
      </w:pPr>
      <w:r>
        <w:rPr/>
        <w:t xml:space="preserve">après la forme passive de certains verbes (</w:t>
      </w:r>
      <w:r>
        <w:rPr/>
        <w:t xml:space="preserve">Le château est entouré </w:t>
      </w:r>
      <w:r>
        <w:rPr>
          <w:b/>
        </w:rPr>
        <w:t xml:space="preserve">d'</w:t>
      </w:r>
      <w:r>
        <w:rPr/>
        <w:t xml:space="preserve">eau</w:t>
      </w:r>
      <w:r>
        <w:rPr/>
        <w:t xml:space="preserve">)</w:t>
      </w:r>
    </w:p>
    <w:p>
      <w:pPr>
        <w:numPr>
          <w:ilvl w:val="0"/>
          <w:numId w:val="21"/>
        </w:numPr>
        <w:spacing w:lineRule="auto"/>
      </w:pPr>
      <w:r>
        <w:rPr/>
        <w:t xml:space="preserve">devant un adjectif qui précède le nom (</w:t>
      </w:r>
      <w:r>
        <w:rPr/>
        <w:t xml:space="preserve">Ce sont </w:t>
      </w:r>
      <w:r>
        <w:rPr>
          <w:b/>
        </w:rPr>
        <w:t xml:space="preserve">de</w:t>
      </w:r>
      <w:r>
        <w:rPr/>
        <w:t xml:space="preserve"> grandes maisons</w:t>
      </w:r>
      <w:r>
        <w:rPr/>
        <w:t xml:space="preserve">) </w:t>
      </w:r>
      <w:r>
        <w:rPr>
          <w:b/>
        </w:rPr>
        <w:t xml:space="preserve">[Attention : seulement au pluriel]</w:t>
      </w:r>
    </w:p>
    <w:p>
      <w:pPr>
        <w:spacing w:lineRule="auto"/>
      </w:pPr>
      <w:r>
        <w:rPr/>
        <w:t xml:space="preserve"> À l'oral dans un style familier, on utilise généralement </w:t>
      </w:r>
    </w:p>
    <w:p>
      <w:pPr>
        <w:spacing w:lineRule="auto"/>
      </w:pPr>
      <w:r>
        <w:rPr>
          <w:b/>
        </w:rPr>
        <w:t xml:space="preserve">par</w:t>
      </w:r>
    </w:p>
    <w:p>
      <w:pPr>
        <w:spacing w:lineRule="auto"/>
      </w:pPr>
      <w:r>
        <w:rPr/>
        <w:t xml:space="preserve"> au lieu de </w:t>
      </w:r>
    </w:p>
    <w:p>
      <w:pPr>
        <w:spacing w:lineRule="auto"/>
      </w:pPr>
      <w:r>
        <w:rPr>
          <w:b/>
        </w:rPr>
        <w:t xml:space="preserve">de</w:t>
      </w:r>
    </w:p>
    <w:p>
      <w:pPr>
        <w:spacing w:lineRule="auto"/>
      </w:pPr>
      <w:r>
        <w:rPr/>
        <w:t xml:space="preserve"> dans la construction passive (avec un article après : </w:t>
      </w:r>
    </w:p>
    <w:p>
      <w:pPr>
        <w:spacing w:lineRule="auto"/>
      </w:pPr>
      <w:r>
        <w:rPr/>
        <w:t xml:space="preserve">entouré par de l'eau</w:t>
      </w:r>
    </w:p>
    <w:p>
      <w:pPr>
        <w:spacing w:lineRule="auto"/>
      </w:pPr>
      <w:r>
        <w:rPr/>
        <w:t xml:space="preserve">).</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r>
        <w:rPr/>
        <w:br w:type="textWrapping"/>
      </w:r>
    </w:p>
    <w:p>
      <w:pPr>
        <w:spacing w:lineRule="auto"/>
      </w:pPr>
      <w:r>
        <w:rPr/>
      </w:r>
    </w:p>
    <w:p>
      <w:pPr>
        <w:spacing w:lineRule="auto"/>
      </w:pPr>
      <w:r>
        <w:rPr>
          <w:b/>
        </w:rPr>
        <w:t xml:space="preserve">Information :</w:t>
      </w:r>
    </w:p>
    <w:p>
      <w:pPr>
        <w:spacing w:lineRule="auto"/>
      </w:pPr>
      <w:r>
        <w:rPr/>
        <w:t xml:space="preserve"> Rappelez-vous que ces remplacements ne s'appliquent pas aux noms définis. L'article défini n'est pas remplacé par </w:t>
      </w:r>
    </w:p>
    <w:p>
      <w:pPr>
        <w:spacing w:lineRule="auto"/>
      </w:pPr>
      <w:r>
        <w:rPr>
          <w:b/>
        </w:rPr>
        <w:t xml:space="preserve">de </w:t>
      </w:r>
    </w:p>
    <w:p>
      <w:pPr>
        <w:spacing w:lineRule="auto"/>
      </w:pPr>
      <w:r>
        <w:rPr/>
        <w:t xml:space="preserve">(mais ils sont parfois amalgamés dans une seule forme :</w:t>
      </w:r>
    </w:p>
    <w:p>
      <w:pPr>
        <w:spacing w:lineRule="auto"/>
      </w:pPr>
      <w:r>
        <w:rPr>
          <w:b/>
        </w:rPr>
        <w:t xml:space="preserve"> de </w:t>
      </w:r>
    </w:p>
    <w:p>
      <w:pPr>
        <w:spacing w:lineRule="auto"/>
      </w:pPr>
      <w:r>
        <w:rPr/>
        <w:t xml:space="preserve">+</w:t>
      </w:r>
    </w:p>
    <w:p>
      <w:pPr>
        <w:spacing w:lineRule="auto"/>
      </w:pPr>
      <w:r>
        <w:rPr>
          <w:b/>
        </w:rPr>
        <w:t xml:space="preserve"> le </w:t>
      </w:r>
    </w:p>
    <w:p>
      <w:pPr>
        <w:spacing w:lineRule="auto"/>
      </w:pPr>
      <w:r>
        <w:rPr/>
        <w:t xml:space="preserve">= </w:t>
      </w:r>
    </w:p>
    <w:p>
      <w:pPr>
        <w:spacing w:lineRule="auto"/>
      </w:pPr>
      <w:r>
        <w:rPr>
          <w:b/>
        </w:rPr>
        <w:t xml:space="preserve">du</w:t>
      </w:r>
    </w:p>
    <w:p>
      <w:pPr>
        <w:spacing w:lineRule="auto"/>
      </w:pPr>
      <w:r>
        <w:rPr/>
        <w:t xml:space="preserve">).</w:t>
      </w:r>
    </w:p>
    <w:p>
      <w:pPr>
        <w:numPr>
          <w:ilvl w:val="0"/>
          <w:numId w:val="22"/>
        </w:numPr>
        <w:spacing w:lineRule="auto"/>
      </w:pPr>
      <w:r>
        <w:rPr/>
        <w:t xml:space="preserve">Indéfini : </w:t>
      </w:r>
      <w:r>
        <w:rPr/>
        <w:t xml:space="preserve">Je ne vois pas </w:t>
      </w:r>
      <w:r>
        <w:rPr>
          <w:b/>
        </w:rPr>
        <w:t xml:space="preserve">de</w:t>
      </w:r>
      <w:r>
        <w:rPr/>
        <w:t xml:space="preserve"> livres.</w:t>
      </w:r>
    </w:p>
    <w:p>
      <w:pPr>
        <w:numPr>
          <w:ilvl w:val="0"/>
          <w:numId w:val="22"/>
        </w:numPr>
        <w:spacing w:lineRule="auto"/>
      </w:pPr>
      <w:r>
        <w:rPr/>
        <w:t xml:space="preserve">Défini : </w:t>
      </w:r>
      <w:r>
        <w:rPr/>
        <w:t xml:space="preserve">Je ne vois pas </w:t>
      </w:r>
      <w:r>
        <w:rPr>
          <w:b/>
        </w:rPr>
        <w:t xml:space="preserve">les</w:t>
      </w:r>
      <w:r>
        <w:rPr/>
        <w:t xml:space="preserve"> livres.</w:t>
      </w:r>
    </w:p>
    <w:p>
      <w:pPr>
        <w:numPr>
          <w:ilvl w:val="0"/>
          <w:numId w:val="22"/>
        </w:numPr>
        <w:spacing w:lineRule="auto"/>
      </w:pPr>
      <w:r>
        <w:rPr/>
        <w:t xml:space="preserve">Indéfini : </w:t>
      </w:r>
      <w:r>
        <w:rPr/>
        <w:t xml:space="preserve">J'ai besoin </w:t>
      </w:r>
      <w:r>
        <w:rPr>
          <w:b/>
        </w:rPr>
        <w:t xml:space="preserve">de </w:t>
      </w:r>
      <w:r>
        <w:rPr/>
        <w:t xml:space="preserve">conseils.</w:t>
      </w:r>
    </w:p>
    <w:p>
      <w:pPr>
        <w:numPr>
          <w:ilvl w:val="0"/>
          <w:numId w:val="22"/>
        </w:numPr>
        <w:spacing w:lineRule="auto"/>
      </w:pPr>
      <w:r>
        <w:rPr/>
        <w:t xml:space="preserve">Défini : </w:t>
      </w:r>
      <w:r>
        <w:rPr/>
        <w:t xml:space="preserve">J'ai besoin </w:t>
      </w:r>
      <w:r>
        <w:rPr>
          <w:b/>
        </w:rPr>
        <w:t xml:space="preserve">des </w:t>
      </w:r>
      <w:r>
        <w:rPr/>
        <w:t xml:space="preserve">(de + les)</w:t>
      </w:r>
      <w:r>
        <w:rPr/>
      </w:r>
      <w:r>
        <w:rPr>
          <w:b/>
        </w:rPr>
        <w:t xml:space="preserve">ciseaux, tu les as mis où ?</w:t>
      </w:r>
    </w:p>
    <w:p>
      <w:pPr>
        <w:spacing w:lineRule="auto"/>
      </w:pPr>
      <w:r>
        <w:rPr/>
      </w:r>
    </w:p>
    <w:p>
      <w:pPr>
        <w:pStyle w:val="Heading4"/>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pStyle w:val="Heading3"/>
        <w:spacing w:lineRule="auto"/>
      </w:pPr>
      <w:r>
        <w:rPr/>
        <w:t xml:space="preserve">adjectifs introduisant un nom indéfini</w:t>
      </w:r>
    </w:p>
    <w:p>
      <w:pPr>
        <w:spacing w:lineRule="auto"/>
      </w:pPr>
      <w:r>
        <w:rPr/>
        <w:t xml:space="preserve">Certains adjectifs peuvent introduire un nom pluriel </w:t>
      </w:r>
      <w:r>
        <w:rPr/>
        <w:t xml:space="preserve">avec ou sans</w:t>
      </w:r>
      <w:r>
        <w:rPr/>
        <w:t xml:space="preserve"> l’aide d’un déterminant. Quand il n’y a pas de déterminant défini devant l’adjectif, le nom est indéfini.</w:t>
      </w:r>
    </w:p>
    <w:p>
      <w:pPr>
        <w:spacing w:lineRule="auto"/>
      </w:pPr>
      <w:r>
        <w:rPr/>
        <w:t xml:space="preserve">Il le lui a dit à </w:t>
      </w:r>
    </w:p>
    <w:p>
      <w:pPr>
        <w:spacing w:lineRule="auto"/>
      </w:pPr>
      <w:r>
        <w:rPr>
          <w:b/>
        </w:rPr>
        <w:t xml:space="preserve">plusieurs</w:t>
      </w:r>
    </w:p>
    <w:p>
      <w:pPr>
        <w:spacing w:lineRule="auto"/>
      </w:pPr>
      <w:r>
        <w:rPr/>
        <w:t xml:space="preserve"> reprises.</w:t>
      </w:r>
    </w:p>
    <w:p>
      <w:pPr>
        <w:spacing w:lineRule="auto"/>
      </w:pPr>
      <w:r>
        <w:rPr/>
      </w:r>
    </w:p>
    <w:p>
      <w:pPr>
        <w:spacing w:lineRule="auto"/>
      </w:pPr>
      <w:r>
        <w:rPr/>
      </w:r>
    </w:p>
    <w:p>
      <w:pPr>
        <w:spacing w:lineRule="auto"/>
      </w:pPr>
      <w:r>
        <w:rPr/>
        <w:t xml:space="preserve">Chez Elisabeth et Saïd, il avait rencontré, lors de </w:t>
      </w:r>
    </w:p>
    <w:p>
      <w:pPr>
        <w:spacing w:lineRule="auto"/>
      </w:pPr>
      <w:r>
        <w:rPr>
          <w:b/>
        </w:rPr>
        <w:t xml:space="preserve">ses plusieurs</w:t>
      </w:r>
    </w:p>
    <w:p>
      <w:pPr>
        <w:spacing w:lineRule="auto"/>
      </w:pPr>
      <w:r>
        <w:rPr/>
        <w:t xml:space="preserve"> visites, d’autres personnes dont un couple qui l’entraîna pour cinq jours de tourisme près de Foix.</w:t>
      </w:r>
    </w:p>
    <w:p>
      <w:pPr>
        <w:spacing w:lineRule="auto"/>
      </w:pPr>
      <w:r>
        <w:rPr/>
      </w:r>
    </w:p>
    <w:p>
      <w:pPr>
        <w:spacing w:lineRule="auto"/>
      </w:pPr>
      <w:r>
        <w:rPr/>
      </w:r>
    </w:p>
    <w:p>
      <w:pPr>
        <w:spacing w:lineRule="auto"/>
      </w:pPr>
      <w:r>
        <w:rPr>
          <w:b/>
        </w:rPr>
        <w:t xml:space="preserve">Différents</w:t>
      </w:r>
    </w:p>
    <w:p>
      <w:pPr>
        <w:spacing w:lineRule="auto"/>
      </w:pPr>
      <w:r>
        <w:rPr/>
        <w:t xml:space="preserve"> sujets me préoccupent en ce moment, vous le savez bien.</w:t>
      </w:r>
    </w:p>
    <w:p>
      <w:pPr>
        <w:spacing w:lineRule="auto"/>
      </w:pPr>
      <w:r>
        <w:rPr/>
      </w:r>
    </w:p>
    <w:p>
      <w:pPr>
        <w:spacing w:lineRule="auto"/>
      </w:pPr>
      <w:r>
        <w:rPr/>
      </w:r>
    </w:p>
    <w:p>
      <w:pPr>
        <w:spacing w:lineRule="auto"/>
      </w:pPr>
      <w:r>
        <w:rPr>
          <w:b/>
        </w:rPr>
        <w:t xml:space="preserve">Les différents</w:t>
      </w:r>
    </w:p>
    <w:p>
      <w:pPr>
        <w:spacing w:lineRule="auto"/>
      </w:pPr>
      <w:r>
        <w:rPr/>
        <w:t xml:space="preserve"> conseillers régionaux vont discuter entre eux.</w:t>
      </w:r>
    </w:p>
    <w:p>
      <w:pPr>
        <w:spacing w:lineRule="auto"/>
      </w:pPr>
      <w:r>
        <w:rPr/>
        <w:t xml:space="preserve">Voici des adjectifs courants qui peuvent introduire un nom indéfini pluriel : </w:t>
      </w:r>
      <w:r>
        <w:rPr/>
        <w:t xml:space="preserve">plusieurs</w:t>
      </w:r>
      <w:r>
        <w:rPr/>
        <w:t xml:space="preserve">, </w:t>
      </w:r>
      <w:r>
        <w:rPr/>
        <w:t xml:space="preserve">différents</w:t>
      </w:r>
      <w:r>
        <w:rPr/>
        <w:t xml:space="preserve">, </w:t>
      </w:r>
      <w:r>
        <w:rPr/>
        <w:t xml:space="preserve">divers</w:t>
      </w:r>
      <w:r>
        <w:rPr/>
        <w:t xml:space="preserve">, </w:t>
      </w:r>
      <w:r>
        <w:rPr/>
        <w:t xml:space="preserve">quelques</w:t>
      </w:r>
      <w:r>
        <w:rPr/>
        <w:t xml:space="preserve">, </w:t>
      </w:r>
      <w:r>
        <w:rPr/>
        <w:t xml:space="preserve">certains</w:t>
      </w:r>
      <w:r>
        <w:rPr/>
        <w:t xml:space="preserve">, </w:t>
      </w:r>
      <w:r>
        <w:rPr/>
        <w:t xml:space="preserve">maints</w:t>
      </w:r>
    </w:p>
    <w:p>
      <w:pPr>
        <w:spacing w:lineRule="auto"/>
      </w:pPr>
      <w:r>
        <w:rPr/>
        <w:t xml:space="preserve">Les adjectifs </w:t>
      </w:r>
      <w:r>
        <w:rPr/>
        <w:t xml:space="preserve">pareille</w:t>
      </w:r>
      <w:r>
        <w:rPr/>
        <w:t xml:space="preserve">, </w:t>
      </w:r>
      <w:r>
        <w:rPr/>
        <w:t xml:space="preserve">maint</w:t>
      </w:r>
      <w:r>
        <w:rPr/>
        <w:t xml:space="preserve">, </w:t>
      </w:r>
      <w:r>
        <w:rPr/>
        <w:t xml:space="preserve">tel</w:t>
      </w:r>
      <w:r>
        <w:rPr/>
        <w:t xml:space="preserve">, et </w:t>
      </w:r>
      <w:r>
        <w:rPr/>
        <w:t xml:space="preserve">semblable</w:t>
      </w:r>
      <w:r>
        <w:rPr/>
        <w:t xml:space="preserve"> peuvent introduire un nom indéfini </w:t>
      </w:r>
      <w:r>
        <w:rPr/>
        <w:t xml:space="preserve">singulier</w:t>
      </w:r>
      <w:r>
        <w:rPr/>
        <w:t xml:space="preserve"> sans déterminant, mais cette construction est typiquement limitée à un registre très formel.</w:t>
      </w:r>
    </w:p>
    <w:p>
      <w:pPr>
        <w:spacing w:lineRule="auto"/>
      </w:pPr>
      <w:r>
        <w:rPr/>
        <w:t xml:space="preserve">Trouver le sommeil avec </w:t>
      </w:r>
    </w:p>
    <w:p>
      <w:pPr>
        <w:spacing w:lineRule="auto"/>
      </w:pPr>
      <w:r>
        <w:rPr>
          <w:b/>
        </w:rPr>
        <w:t xml:space="preserve">pareille</w:t>
      </w:r>
    </w:p>
    <w:p>
      <w:pPr>
        <w:spacing w:lineRule="auto"/>
      </w:pPr>
      <w:r>
        <w:rPr/>
        <w:t xml:space="preserve"> idée en tête est impossible.</w:t>
      </w:r>
    </w:p>
    <w:p>
      <w:pPr>
        <w:spacing w:lineRule="auto"/>
      </w:pPr>
      <w:r>
        <w:rPr/>
      </w:r>
    </w:p>
    <w:p>
      <w:pPr>
        <w:spacing w:lineRule="auto"/>
      </w:pPr>
      <w:r>
        <w:rPr/>
      </w:r>
    </w:p>
    <w:p>
      <w:pPr>
        <w:spacing w:lineRule="auto"/>
      </w:pPr>
      <w:r>
        <w:rPr/>
        <w:t xml:space="preserve">Mais l’archéologie apporte </w:t>
      </w:r>
    </w:p>
    <w:p>
      <w:pPr>
        <w:spacing w:lineRule="auto"/>
      </w:pPr>
      <w:r>
        <w:rPr>
          <w:b/>
        </w:rPr>
        <w:t xml:space="preserve">mainte</w:t>
      </w:r>
    </w:p>
    <w:p>
      <w:pPr>
        <w:spacing w:lineRule="auto"/>
      </w:pPr>
      <w:r>
        <w:rPr/>
        <w:t xml:space="preserve"> donnée remarquable.</w:t>
      </w:r>
    </w:p>
    <w:p>
      <w:pPr>
        <w:spacing w:lineRule="auto"/>
      </w:pPr>
      <w:r>
        <w:rPr/>
      </w:r>
    </w:p>
    <w:p>
      <w:pPr>
        <w:spacing w:lineRule="auto"/>
      </w:pPr>
      <w:r>
        <w:rPr/>
      </w:r>
    </w:p>
    <w:p>
      <w:pPr>
        <w:spacing w:lineRule="auto"/>
      </w:pPr>
      <w:r>
        <w:rPr/>
        <w:t xml:space="preserve">Ils ne voudront plus passer devant </w:t>
      </w:r>
    </w:p>
    <w:p>
      <w:pPr>
        <w:spacing w:lineRule="auto"/>
      </w:pPr>
      <w:r>
        <w:rPr>
          <w:b/>
        </w:rPr>
        <w:t xml:space="preserve">tel</w:t>
      </w:r>
    </w:p>
    <w:p>
      <w:pPr>
        <w:spacing w:lineRule="auto"/>
      </w:pPr>
      <w:r>
        <w:rPr/>
        <w:t xml:space="preserve"> magasin.</w:t>
      </w:r>
    </w:p>
    <w:p>
      <w:pPr>
        <w:spacing w:lineRule="auto"/>
      </w:pPr>
      <w:r>
        <w:rPr/>
      </w:r>
    </w:p>
    <w:p>
      <w:pPr>
        <w:spacing w:lineRule="auto"/>
      </w:pPr>
      <w:r>
        <w:rPr/>
      </w:r>
    </w:p>
    <w:p>
      <w:pPr>
        <w:spacing w:lineRule="auto"/>
      </w:pPr>
      <w:r>
        <w:rPr/>
        <w:t xml:space="preserve">On ne décèle pas l’alacrité, voire la ferveur, que </w:t>
      </w:r>
    </w:p>
    <w:p>
      <w:pPr>
        <w:spacing w:lineRule="auto"/>
      </w:pPr>
      <w:r>
        <w:rPr>
          <w:b/>
        </w:rPr>
        <w:t xml:space="preserve">semblable</w:t>
      </w:r>
    </w:p>
    <w:p>
      <w:pPr>
        <w:spacing w:lineRule="auto"/>
      </w:pPr>
      <w:r>
        <w:rPr/>
        <w:t xml:space="preserve"> initiative démocratique mériterait.</w:t>
      </w:r>
    </w:p>
    <w:p>
      <w:pPr>
        <w:pStyle w:val="Heading4"/>
        <w:spacing w:lineRule="auto"/>
      </w:pPr>
      <w:r>
        <w:rPr/>
        <w:t xml:space="preserve">numéraux cardinaux</w:t>
      </w:r>
    </w:p>
    <w:p>
      <w:pPr>
        <w:spacing w:lineRule="auto"/>
      </w:pPr>
      <w:r>
        <w:rPr/>
        <w:t xml:space="preserve">Les numéraux cardinaux (</w:t>
      </w:r>
      <w:r>
        <w:rPr>
          <w:b/>
        </w:rPr>
        <w:t xml:space="preserve">deux</w:t>
      </w:r>
      <w:r>
        <w:rPr/>
        <w:t xml:space="preserve">, </w:t>
      </w:r>
      <w:r>
        <w:rPr>
          <w:b/>
        </w:rPr>
        <w:t xml:space="preserve">six</w:t>
      </w:r>
      <w:r>
        <w:rPr/>
        <w:t xml:space="preserve">, </w:t>
      </w:r>
      <w:r>
        <w:rPr>
          <w:b/>
        </w:rPr>
        <w:t xml:space="preserve">cent</w:t>
      </w:r>
      <w:r>
        <w:rPr/>
        <w:t xml:space="preserve">, etc.) sont aussi des adjectifs qui peuvent introduire un nom avec ou sans déterminant.</w:t>
      </w:r>
    </w:p>
    <w:p>
      <w:pPr>
        <w:spacing w:lineRule="auto"/>
      </w:pPr>
      <w:r>
        <w:rPr>
          <w:b/>
        </w:rPr>
        <w:t xml:space="preserve">Trois</w:t>
      </w:r>
    </w:p>
    <w:p>
      <w:pPr>
        <w:spacing w:lineRule="auto"/>
      </w:pPr>
      <w:r>
        <w:rPr/>
        <w:t xml:space="preserve"> personnes dont </w:t>
      </w:r>
    </w:p>
    <w:p>
      <w:pPr>
        <w:spacing w:lineRule="auto"/>
      </w:pPr>
      <w:r>
        <w:rPr>
          <w:b/>
        </w:rPr>
        <w:t xml:space="preserve">deux</w:t>
      </w:r>
    </w:p>
    <w:p>
      <w:pPr>
        <w:spacing w:lineRule="auto"/>
      </w:pPr>
      <w:r>
        <w:rPr/>
        <w:t xml:space="preserve"> policiers ont été légèrement blessées.</w:t>
      </w:r>
    </w:p>
    <w:p>
      <w:pPr>
        <w:spacing w:lineRule="auto"/>
      </w:pPr>
      <w:r>
        <w:rPr/>
      </w:r>
    </w:p>
    <w:p>
      <w:pPr>
        <w:spacing w:lineRule="auto"/>
      </w:pPr>
      <w:r>
        <w:rPr/>
      </w:r>
    </w:p>
    <w:p>
      <w:pPr>
        <w:spacing w:lineRule="auto"/>
      </w:pPr>
      <w:r>
        <w:rPr>
          <w:b/>
        </w:rPr>
        <w:t xml:space="preserve">Nos quatre mille</w:t>
      </w:r>
    </w:p>
    <w:p>
      <w:pPr>
        <w:spacing w:lineRule="auto"/>
      </w:pPr>
      <w:r>
        <w:rPr/>
        <w:t xml:space="preserve"> militaires déployés au Mali y mènent une action exemplaire.</w:t>
      </w:r>
    </w:p>
    <w:p>
      <w:pPr>
        <w:spacing w:lineRule="auto"/>
      </w:pPr>
      <w:r>
        <w:rPr/>
      </w:r>
    </w:p>
    <w:p>
      <w:pPr>
        <w:spacing w:lineRule="auto"/>
      </w:pPr>
      <w:r>
        <w:rPr/>
      </w:r>
    </w:p>
    <w:p>
      <w:pPr>
        <w:spacing w:lineRule="auto"/>
      </w:pPr>
      <w:r>
        <w:rPr/>
        <w:t xml:space="preserve">Même si la série a été conçue comme un film, </w:t>
      </w:r>
    </w:p>
    <w:p>
      <w:pPr>
        <w:spacing w:lineRule="auto"/>
      </w:pPr>
      <w:r>
        <w:rPr>
          <w:b/>
        </w:rPr>
        <w:t xml:space="preserve">les six</w:t>
      </w:r>
    </w:p>
    <w:p>
      <w:pPr>
        <w:spacing w:lineRule="auto"/>
      </w:pPr>
      <w:r>
        <w:rPr/>
        <w:t xml:space="preserve"> épisodes peuvent se regarder séparément.</w:t>
      </w:r>
    </w:p>
    <w:p>
      <w:pPr>
        <w:spacing w:lineRule="auto"/>
      </w:pPr>
      <w:r>
        <w:rPr/>
        <w:t xml:space="preserve">Pour les numéraux 21, 31, 41, 51, 61 et 71, le mot </w:t>
      </w:r>
      <w:r>
        <w:rPr/>
        <w:t xml:space="preserve">et</w:t>
      </w:r>
      <w:r>
        <w:rPr/>
        <w:t xml:space="preserve"> sépare le multiple de 10 de la fin du numéral : </w:t>
      </w:r>
      <w:r>
        <w:rPr/>
        <w:t xml:space="preserve">vingt-et-un</w:t>
      </w:r>
      <w:r>
        <w:rPr/>
        <w:t xml:space="preserve">, </w:t>
      </w:r>
      <w:r>
        <w:rPr/>
        <w:t xml:space="preserve">cinquante-et-un</w:t>
      </w:r>
      <w:r>
        <w:rPr/>
        <w:t xml:space="preserve">, </w:t>
      </w:r>
      <w:r>
        <w:rPr/>
        <w:t xml:space="preserve">soixante-et-onze</w:t>
      </w:r>
      <w:r>
        <w:rPr/>
        <w:t xml:space="preserve"> (mais </w:t>
      </w:r>
      <w:r>
        <w:rPr/>
        <w:t xml:space="preserve">quatre-vingt-un</w:t>
      </w:r>
      <w:r>
        <w:rPr/>
        <w:t xml:space="preserve">, </w:t>
      </w:r>
      <w:r>
        <w:rPr/>
        <w:t xml:space="preserve">quatre-vingt-onze</w:t>
      </w:r>
      <w:r>
        <w:rPr/>
        <w:t xml:space="preserve">).</w:t>
      </w:r>
    </w:p>
    <w:p>
      <w:pPr>
        <w:spacing w:lineRule="auto"/>
      </w:pPr>
      <w:r>
        <w:rPr>
          <w:b/>
        </w:rPr>
        <w:t xml:space="preserve">Variation :</w:t>
      </w:r>
    </w:p>
    <w:p>
      <w:pPr>
        <w:spacing w:lineRule="auto"/>
      </w:pPr>
      <w:r>
        <w:rPr/>
        <w:t xml:space="preserve"> En France, les numéraux 70, 80, et 90 suivent le système vigésimal hérité des Gaulois : </w:t>
      </w:r>
    </w:p>
    <w:p>
      <w:pPr>
        <w:spacing w:lineRule="auto"/>
      </w:pPr>
      <w:r>
        <w:rPr/>
        <w:t xml:space="preserve">soixante-dix</w:t>
      </w:r>
    </w:p>
    <w:p>
      <w:pPr>
        <w:spacing w:lineRule="auto"/>
      </w:pPr>
      <w:r>
        <w:rPr/>
        <w:t xml:space="preserve">, </w:t>
      </w:r>
    </w:p>
    <w:p>
      <w:pPr>
        <w:spacing w:lineRule="auto"/>
      </w:pPr>
      <w:r>
        <w:rPr/>
        <w:t xml:space="preserve">quatre-vingts</w:t>
      </w:r>
    </w:p>
    <w:p>
      <w:pPr>
        <w:spacing w:lineRule="auto"/>
      </w:pPr>
      <w:r>
        <w:rPr/>
        <w:t xml:space="preserve">, </w:t>
      </w:r>
    </w:p>
    <w:p>
      <w:pPr>
        <w:spacing w:lineRule="auto"/>
      </w:pPr>
      <w:r>
        <w:rPr/>
        <w:t xml:space="preserve">quatre-vingt-dix</w:t>
      </w:r>
    </w:p>
    <w:p>
      <w:pPr>
        <w:spacing w:lineRule="auto"/>
      </w:pPr>
      <w:r>
        <w:rPr/>
        <w:t xml:space="preserve">. En Belgique, 70 et 90 sont remplacés par </w:t>
      </w:r>
    </w:p>
    <w:p>
      <w:pPr>
        <w:spacing w:lineRule="auto"/>
      </w:pPr>
      <w:r>
        <w:rPr/>
        <w:t xml:space="preserve">septante</w:t>
      </w:r>
    </w:p>
    <w:p>
      <w:pPr>
        <w:spacing w:lineRule="auto"/>
      </w:pPr>
      <w:r>
        <w:rPr/>
        <w:t xml:space="preserve"> et </w:t>
      </w:r>
    </w:p>
    <w:p>
      <w:pPr>
        <w:spacing w:lineRule="auto"/>
      </w:pPr>
      <w:r>
        <w:rPr/>
        <w:t xml:space="preserve">nonante</w:t>
      </w:r>
    </w:p>
    <w:p>
      <w:pPr>
        <w:spacing w:lineRule="auto"/>
      </w:pPr>
      <w:r>
        <w:rPr/>
        <w:t xml:space="preserve">. En Suisse, 80 est remplacé aussi, par </w:t>
      </w:r>
    </w:p>
    <w:p>
      <w:pPr>
        <w:spacing w:lineRule="auto"/>
      </w:pPr>
      <w:r>
        <w:rPr/>
        <w:t xml:space="preserve">huitante</w:t>
      </w:r>
    </w:p>
    <w:p>
      <w:pPr>
        <w:spacing w:lineRule="auto"/>
      </w:pPr>
      <w:r>
        <w:rPr/>
        <w:t xml:space="preserve">. En dehors de l’Europe, les pays francophones suivent généralement le système de leur pays colonisateur : </w:t>
      </w:r>
    </w:p>
    <w:p>
      <w:pPr>
        <w:spacing w:lineRule="auto"/>
      </w:pPr>
      <w:r>
        <w:rPr/>
        <w:t xml:space="preserve">soixante-dix</w:t>
      </w:r>
    </w:p>
    <w:p>
      <w:pPr>
        <w:spacing w:lineRule="auto"/>
      </w:pPr>
      <w:r>
        <w:rPr/>
        <w:t xml:space="preserve"> au Québec et en Algérie, anciennes colonies françaises, mais </w:t>
      </w:r>
    </w:p>
    <w:p>
      <w:pPr>
        <w:spacing w:lineRule="auto"/>
      </w:pPr>
      <w:r>
        <w:rPr/>
        <w:t xml:space="preserve">septante</w:t>
      </w:r>
    </w:p>
    <w:p>
      <w:pPr>
        <w:spacing w:lineRule="auto"/>
      </w:pPr>
      <w:r>
        <w:rPr/>
        <w:t xml:space="preserve"> au Congo-Kinshasa, ancienne colonie belge.</w:t>
      </w:r>
    </w:p>
    <w:p>
      <w:pPr>
        <w:spacing w:lineRule="auto"/>
      </w:pPr>
      <w:r>
        <w:rPr/>
        <w:t xml:space="preserve">Un tiret lie les parties des numéraux composés en-dessous de cent (</w:t>
      </w:r>
      <w:r>
        <w:rPr/>
        <w:t xml:space="preserve">cinquante-sept</w:t>
      </w:r>
      <w:r>
        <w:rPr/>
        <w:t xml:space="preserve">). Le tiret est variable au-dessus de cent (</w:t>
      </w:r>
      <w:r>
        <w:rPr/>
        <w:t xml:space="preserve">trois mille deux cent trente-et-un</w:t>
      </w:r>
      <w:r>
        <w:rPr/>
        <w:t xml:space="preserve">, </w:t>
      </w:r>
      <w:r>
        <w:rPr/>
        <w:t xml:space="preserve">trois-mille-deux-cent-trente-et-un</w:t>
      </w:r>
      <w:r>
        <w:rPr/>
        <w:t xml:space="preserve">).</w:t>
      </w:r>
    </w:p>
    <w:p>
      <w:pPr>
        <w:spacing w:lineRule="auto"/>
      </w:pPr>
      <w:r>
        <w:rPr/>
        <w:t xml:space="preserve">La forme des numéraux cardinaux est invariable (</w:t>
      </w:r>
      <w:r>
        <w:rPr/>
        <w:t xml:space="preserve">quatre femmes</w:t>
      </w:r>
      <w:r>
        <w:rPr/>
        <w:t xml:space="preserve">, </w:t>
      </w:r>
      <w:r>
        <w:rPr/>
        <w:t xml:space="preserve">deux mille oiseaux</w:t>
      </w:r>
      <w:r>
        <w:rPr/>
        <w:t xml:space="preserve">), à l’exception de </w:t>
      </w:r>
      <w:r>
        <w:rPr>
          <w:b/>
        </w:rPr>
        <w:t xml:space="preserve">un</w:t>
      </w:r>
      <w:r>
        <w:rPr/>
        <w:t xml:space="preserve"> qui s’accorde en genre avec le nom (</w:t>
      </w:r>
      <w:r>
        <w:rPr/>
        <w:t xml:space="preserve">trente-et-</w:t>
      </w:r>
      <w:r>
        <w:rPr>
          <w:b/>
        </w:rPr>
        <w:t xml:space="preserve">une</w:t>
      </w:r>
      <w:r>
        <w:rPr/>
        <w:t xml:space="preserve"> étudiantes</w:t>
      </w:r>
      <w:r>
        <w:rPr/>
        <w:t xml:space="preserve">) et </w:t>
      </w:r>
      <w:r>
        <w:rPr>
          <w:b/>
        </w:rPr>
        <w:t xml:space="preserve">vingt</w:t>
      </w:r>
      <w:r>
        <w:rPr/>
        <w:t xml:space="preserve"> et </w:t>
      </w:r>
      <w:r>
        <w:rPr>
          <w:b/>
        </w:rPr>
        <w:t xml:space="preserve">cent</w:t>
      </w:r>
      <w:r>
        <w:rPr/>
        <w:t xml:space="preserve"> qui prennent un </w:t>
      </w:r>
      <w:r>
        <w:rPr>
          <w:b/>
        </w:rPr>
        <w:t xml:space="preserve">s</w:t>
      </w:r>
      <w:r>
        <w:rPr/>
        <w:t xml:space="preserve"> au pluriel si c’est un multiple exact (</w:t>
      </w:r>
      <w:r>
        <w:rPr/>
        <w:t xml:space="preserve">quatre-vingt</w:t>
      </w:r>
      <w:r>
        <w:rPr>
          <w:b/>
        </w:rPr>
        <w:t xml:space="preserve">s</w:t>
      </w:r>
      <w:r>
        <w:rPr/>
        <w:t xml:space="preserve">, </w:t>
      </w:r>
      <w:r>
        <w:rPr/>
        <w:t xml:space="preserve">cinq-cent</w:t>
      </w:r>
      <w:r>
        <w:rPr>
          <w:b/>
        </w:rPr>
        <w:t xml:space="preserve">s</w:t>
      </w:r>
      <w:r>
        <w:rPr/>
        <w:t xml:space="preserve">, mais </w:t>
      </w:r>
      <w:r>
        <w:rPr/>
        <w:t xml:space="preserve">quatre-vingt-trois</w:t>
      </w:r>
      <w:r>
        <w:rPr/>
        <w:t xml:space="preserve">, </w:t>
      </w:r>
      <w:r>
        <w:rPr/>
        <w:t xml:space="preserve">cinq-cent-soixante</w:t>
      </w:r>
      <w:r>
        <w:rPr/>
        <w:t xml:space="preserve">).</w:t>
      </w:r>
    </w:p>
    <w:p>
      <w:pPr>
        <w:spacing w:lineRule="auto"/>
      </w:pPr>
      <w:r>
        <w:rPr/>
        <w:t xml:space="preserve">Les nombres 100 et 1 000 sont représentés par les mots </w:t>
      </w:r>
      <w:r>
        <w:rPr/>
        <w:t xml:space="preserve">cent</w:t>
      </w:r>
      <w:r>
        <w:rPr/>
        <w:t xml:space="preserve"> et </w:t>
      </w:r>
      <w:r>
        <w:rPr/>
        <w:t xml:space="preserve">mille</w:t>
      </w:r>
      <w:r>
        <w:rPr/>
        <w:t xml:space="preserve">, sans </w:t>
      </w:r>
      <w:r>
        <w:rPr/>
        <w:t xml:space="preserve">un</w:t>
      </w:r>
      <w:r>
        <w:rPr/>
        <w:t xml:space="preserve"> (</w:t>
      </w:r>
      <w:r>
        <w:rPr/>
        <w:t xml:space="preserve">cent hommes</w:t>
      </w:r>
      <w:r>
        <w:rPr/>
        <w:t xml:space="preserve">, </w:t>
      </w:r>
      <w:r>
        <w:rPr/>
        <w:t xml:space="preserve">mille hommes</w:t>
      </w:r>
      <w:r>
        <w:rPr/>
        <w:t xml:space="preserve">). Les mots </w:t>
      </w:r>
      <w:r>
        <w:rPr/>
        <w:t xml:space="preserve">million</w:t>
      </w:r>
      <w:r>
        <w:rPr/>
        <w:t xml:space="preserve"> et </w:t>
      </w:r>
      <w:r>
        <w:rPr/>
        <w:t xml:space="preserve">milliard</w:t>
      </w:r>
      <w:r>
        <w:rPr/>
        <w:t xml:space="preserve"> sont des noms nécessitant un déterminant (</w:t>
      </w:r>
      <w:r>
        <w:rPr/>
        <w:t xml:space="preserve">un million d’hommes</w:t>
      </w:r>
      <w:r>
        <w:rPr/>
        <w:t xml:space="preserve">, </w:t>
      </w:r>
      <w:r>
        <w:rPr/>
        <w:t xml:space="preserve">un milliard d’hommes</w:t>
      </w:r>
      <w:r>
        <w:rPr/>
        <w:t xml:space="preserve">).</w:t>
      </w:r>
    </w:p>
    <w:p>
      <w:pPr>
        <w:spacing w:lineRule="auto"/>
      </w:pPr>
      <w:r>
        <w:rPr>
          <w:b/>
        </w:rPr>
        <w:t xml:space="preserve">Information :</w:t>
      </w:r>
    </w:p>
    <w:p>
      <w:pPr>
        <w:spacing w:lineRule="auto"/>
      </w:pPr>
      <w:r>
        <w:rPr/>
        <w:t xml:space="preserve"> Le </w:t>
      </w:r>
    </w:p>
    <w:p>
      <w:pPr>
        <w:spacing w:lineRule="auto"/>
      </w:pPr>
      <w:r>
        <w:rPr>
          <w:b/>
        </w:rPr>
        <w:t xml:space="preserve">f</w:t>
      </w:r>
    </w:p>
    <w:p>
      <w:pPr>
        <w:spacing w:lineRule="auto"/>
      </w:pPr>
      <w:r>
        <w:rPr/>
        <w:t xml:space="preserve"> de </w:t>
      </w:r>
    </w:p>
    <w:p>
      <w:pPr>
        <w:spacing w:lineRule="auto"/>
      </w:pPr>
      <w:r>
        <w:rPr>
          <w:b/>
        </w:rPr>
        <w:t xml:space="preserve">neuf</w:t>
      </w:r>
    </w:p>
    <w:p>
      <w:pPr>
        <w:spacing w:lineRule="auto"/>
      </w:pPr>
      <w:r>
        <w:rPr/>
        <w:t xml:space="preserve"> se prononce comme /v/ en laison avec </w:t>
      </w:r>
    </w:p>
    <w:p>
      <w:pPr>
        <w:spacing w:lineRule="auto"/>
      </w:pPr>
      <w:r>
        <w:rPr/>
        <w:t xml:space="preserve">ans</w:t>
      </w:r>
    </w:p>
    <w:p>
      <w:pPr>
        <w:spacing w:lineRule="auto"/>
      </w:pPr>
      <w:r>
        <w:rPr/>
        <w:t xml:space="preserve">, </w:t>
      </w:r>
    </w:p>
    <w:p>
      <w:pPr>
        <w:spacing w:lineRule="auto"/>
      </w:pPr>
      <w:r>
        <w:rPr/>
        <w:t xml:space="preserve">autres</w:t>
      </w:r>
    </w:p>
    <w:p>
      <w:pPr>
        <w:spacing w:lineRule="auto"/>
      </w:pPr>
      <w:r>
        <w:rPr/>
        <w:t xml:space="preserve">, </w:t>
      </w:r>
    </w:p>
    <w:p>
      <w:pPr>
        <w:spacing w:lineRule="auto"/>
      </w:pPr>
      <w:r>
        <w:rPr/>
        <w:t xml:space="preserve">heures</w:t>
      </w:r>
    </w:p>
    <w:p>
      <w:pPr>
        <w:spacing w:lineRule="auto"/>
      </w:pPr>
      <w:r>
        <w:rPr/>
        <w:t xml:space="preserve">, et </w:t>
      </w:r>
    </w:p>
    <w:p>
      <w:pPr>
        <w:spacing w:lineRule="auto"/>
      </w:pPr>
      <w:r>
        <w:rPr/>
        <w:t xml:space="preserve">hommes</w:t>
      </w:r>
    </w:p>
    <w:p>
      <w:pPr>
        <w:spacing w:lineRule="auto"/>
      </w:pPr>
      <w:r>
        <w:rPr/>
        <w:t xml:space="preserve"> (et comme /f/ ailleurs) : </w:t>
      </w:r>
    </w:p>
    <w:p>
      <w:pPr>
        <w:spacing w:lineRule="auto"/>
      </w:pPr>
      <w:r>
        <w:rPr/>
        <w:t xml:space="preserve">neuf ans</w:t>
      </w:r>
    </w:p>
    <w:p>
      <w:pPr>
        <w:spacing w:lineRule="auto"/>
      </w:pPr>
      <w:r>
        <w:rPr/>
        <w:t xml:space="preserve"> [nø vɑ̃], </w:t>
      </w:r>
    </w:p>
    <w:p>
      <w:pPr>
        <w:spacing w:lineRule="auto"/>
      </w:pPr>
      <w:r>
        <w:rPr/>
        <w:t xml:space="preserve">neuf amis</w:t>
      </w:r>
    </w:p>
    <w:p>
      <w:pPr>
        <w:spacing w:lineRule="auto"/>
      </w:pPr>
      <w:r>
        <w:rPr/>
        <w:t xml:space="preserve"> [nø fami]</w:t>
      </w:r>
    </w:p>
    <w:p>
      <w:pPr>
        <w:spacing w:lineRule="auto"/>
      </w:pPr>
      <w:r>
        <w:rPr/>
      </w:r>
    </w:p>
    <w:p>
      <w:pPr>
        <w:spacing w:lineRule="auto"/>
      </w:pPr>
      <w:r>
        <w:rPr/>
      </w:r>
    </w:p>
    <w:p>
      <w:pPr>
        <w:spacing w:lineRule="auto"/>
      </w:pPr>
      <w:r>
        <w:rPr/>
        <w:t xml:space="preserve">Les consonnes finales de </w:t>
      </w:r>
    </w:p>
    <w:p>
      <w:pPr>
        <w:spacing w:lineRule="auto"/>
      </w:pPr>
      <w:r>
        <w:rPr>
          <w:b/>
        </w:rPr>
        <w:t xml:space="preserve">cinq</w:t>
      </w:r>
    </w:p>
    <w:p>
      <w:pPr>
        <w:spacing w:lineRule="auto"/>
      </w:pPr>
      <w:r>
        <w:rPr/>
        <w:t xml:space="preserve">, </w:t>
      </w:r>
    </w:p>
    <w:p>
      <w:pPr>
        <w:spacing w:lineRule="auto"/>
      </w:pPr>
      <w:r>
        <w:rPr>
          <w:b/>
        </w:rPr>
        <w:t xml:space="preserve">six</w:t>
      </w:r>
    </w:p>
    <w:p>
      <w:pPr>
        <w:spacing w:lineRule="auto"/>
      </w:pPr>
      <w:r>
        <w:rPr/>
        <w:t xml:space="preserve">, </w:t>
      </w:r>
    </w:p>
    <w:p>
      <w:pPr>
        <w:spacing w:lineRule="auto"/>
      </w:pPr>
      <w:r>
        <w:rPr>
          <w:b/>
        </w:rPr>
        <w:t xml:space="preserve">huit</w:t>
      </w:r>
    </w:p>
    <w:p>
      <w:pPr>
        <w:spacing w:lineRule="auto"/>
      </w:pPr>
      <w:r>
        <w:rPr/>
        <w:t xml:space="preserve">, et </w:t>
      </w:r>
    </w:p>
    <w:p>
      <w:pPr>
        <w:spacing w:lineRule="auto"/>
      </w:pPr>
      <w:r>
        <w:rPr>
          <w:b/>
        </w:rPr>
        <w:t xml:space="preserve">dix</w:t>
      </w:r>
    </w:p>
    <w:p>
      <w:pPr>
        <w:spacing w:lineRule="auto"/>
      </w:pPr>
      <w:r>
        <w:rPr/>
        <w:t xml:space="preserve"> peuvent ne pas être prononcées devant un mot commençant par une consonne : </w:t>
      </w:r>
    </w:p>
    <w:p>
      <w:pPr>
        <w:spacing w:lineRule="auto"/>
      </w:pPr>
      <w:r>
        <w:rPr/>
        <w:t xml:space="preserve">six livres</w:t>
      </w:r>
    </w:p>
    <w:p>
      <w:pPr>
        <w:spacing w:lineRule="auto"/>
      </w:pPr>
      <w:r>
        <w:rPr/>
        <w:t xml:space="preserve"> [si livʁ] ou [sis livʁ].</w:t>
      </w:r>
    </w:p>
    <w:p>
      <w:pPr>
        <w:spacing w:lineRule="auto"/>
      </w:pPr>
      <w:r>
        <w:rPr/>
      </w:r>
    </w:p>
    <w:p>
      <w:pPr>
        <w:spacing w:lineRule="auto"/>
      </w:pPr>
      <w:r>
        <w:rPr/>
      </w:r>
    </w:p>
    <w:p>
      <w:pPr>
        <w:spacing w:lineRule="auto"/>
      </w:pPr>
      <w:r>
        <w:rPr/>
        <w:t xml:space="preserve">Il n’y a pas de liaison à l’intérieur des noms composés : </w:t>
      </w:r>
    </w:p>
    <w:p>
      <w:pPr>
        <w:spacing w:lineRule="auto"/>
      </w:pPr>
      <w:r>
        <w:rPr/>
        <w:t xml:space="preserve">deux-cent-onze</w:t>
      </w:r>
    </w:p>
    <w:p>
      <w:pPr>
        <w:spacing w:lineRule="auto"/>
      </w:pPr>
      <w:r>
        <w:rPr/>
        <w:t xml:space="preserve"> [dø sɑ̃ ɔ̃z]</w:t>
      </w:r>
    </w:p>
    <w:p>
      <w:pPr>
        <w:spacing w:lineRule="auto"/>
      </w:pPr>
      <w:r>
        <w:rPr/>
        <w:t xml:space="preserve">En chiffres, un espace regroupe les grands nombres par ordre de mille (</w:t>
      </w:r>
      <w:r>
        <w:rPr/>
        <w:t xml:space="preserve">mille-sept-cent</w:t>
      </w:r>
      <w:r>
        <w:rPr/>
        <w:t xml:space="preserve"> : 1 700). Une virgule sépare la partie décimale (trois quarts : 0,75). La monnaie est indiquée généralement après le chiffre (300 EUR, 300 €, 2,50 €), mais il n’est pas rare de voir un symbole de monnaie séparateur de la partie décimale (2€50).</w:t>
      </w:r>
    </w:p>
    <w:p>
      <w:pPr>
        <w:pStyle w:val="Heading2"/>
        <w:spacing w:lineRule="auto"/>
      </w:pPr>
      <w:r>
        <w:rPr/>
        <w:t xml:space="preserve">Vérifiez votre compréhension</w:t>
      </w:r>
    </w:p>
    <w:p>
      <w:pPr>
        <w:spacing w:lineRule="auto"/>
      </w:pPr>
      <w:r>
        <w:rPr/>
      </w:r>
    </w:p>
    <w:p>
      <w:pPr>
        <w:spacing w:lineRule="auto"/>
      </w:pPr>
      <w:r>
        <w:rPr/>
        <w:t xml:space="preserve">Read this online at </w:t>
      </w:r>
      <w:hyperlink r:id="rId12">
        <w:r>
          <w:rPr>
            <w:rStyle w:val="Hyperlink"/>
          </w:rPr>
          <w:t xml:space="preserve">https://edtechbooks.org/grammaire_ouverte/determinants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yOdjD3PhLYzYpQEMQ6PTh.png" TargetMode="Internal"/>
  <Relationship Id="rId7" Type="http://schemas.openxmlformats.org/officeDocument/2006/relationships/image" Target="media/image-cg3q-cxo8M18IkwfwOYpY.png" TargetMode="Internal"/>
  <Relationship Id="rId8" Type="http://schemas.openxmlformats.org/officeDocument/2006/relationships/hyperlink" Target="https://fr.wikisource.org/wiki/Journal_d%E2%80%99un_cur%C3%A9_de_campagne" TargetMode="External"/>
  <Relationship Id="rId9" Type="http://schemas.openxmlformats.org/officeDocument/2006/relationships/hyperlink" Target="https://open.byu.edu/grammaire_ouverte/prepositions" TargetMode="External"/>
  <Relationship Id="rId10" Type="http://schemas.openxmlformats.org/officeDocument/2006/relationships/hyperlink" Target="https://open.byu.edu/grammaire_ouverte/adjectifs" TargetMode="External"/>
  <Relationship Id="rId11" Type="http://schemas.openxmlformats.org/officeDocument/2006/relationships/hyperlink" Target="https://open.byu.edu/grammaire_ouverte/noms" TargetMode="External"/>
  <Relationship Id="rId12" Type="http://schemas.openxmlformats.org/officeDocument/2006/relationships/hyperlink" Target="https://edtechbooks.org/grammaire_ouverte/determinants" TargetMode="External"/>
  <Relationship Id="rId1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2026-05-16T04:14:06.232Z</dcterms:created>
  <dcterms:modified xsi:type="dcterms:W3CDTF">2026-05-16T04:14:06.232Z</dcterms:modified>
</cp:coreProperties>
</file>