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adjectifs</w:t>
      </w:r>
    </w:p>
    <w:p>
      <w:pPr>
        <w:spacing w:lineRule="auto"/>
      </w:pPr>
      <w:r>
        <w:rPr/>
        <w:br w:type="textWrapping"/>
      </w:r>
    </w:p>
    <w:p>
      <w:pPr>
        <w:spacing w:lineRule="auto"/>
      </w:pPr>
      <w:r>
        <w:rPr/>
        <w:drawing>
          <wp:inline distB="0" distL="0" distR="0" distT="0">
            <wp:extent cx="5486400" cy="699516"/>
            <wp:effectExtent b="0" l="0" r="0" t="0"/>
            <wp:docPr id="2" name="image-eNDO_dXrYyxV5n-Vx7jGW.png"/>
            <a:graphic>
              <a:graphicData uri="http://schemas.openxmlformats.org/drawingml/2006/picture">
                <pic:pic>
                  <pic:nvPicPr>
                    <pic:cNvPr id="2" name="image-eNDO_dXrYyxV5n-Vx7jGW.png" descr="Nuage d'adjectifs"/>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Accorder les adjectifs avec les noms modifiés</w:t>
      </w:r>
    </w:p>
    <w:p>
      <w:pPr>
        <w:numPr>
          <w:ilvl w:val="0"/>
          <w:numId w:val="1"/>
        </w:numPr>
        <w:spacing w:lineRule="auto"/>
      </w:pPr>
      <w:r>
        <w:rPr/>
        <w:t xml:space="preserve">Mettre les adjectifs à la bonne place</w:t>
      </w:r>
    </w:p>
    <w:p>
      <w:pPr>
        <w:numPr>
          <w:ilvl w:val="0"/>
          <w:numId w:val="1"/>
        </w:numPr>
        <w:spacing w:lineRule="auto"/>
      </w:pPr>
      <w:r>
        <w:rPr/>
        <w:t xml:space="preserve">Utiliser correctement les adjectifs possessifs</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Dans l’église de Saint-Michel, au fond d’une </w:t>
      </w:r>
      <w:r>
        <w:rPr>
          <w:b/>
        </w:rPr>
        <w:t xml:space="preserve">petite</w:t>
      </w:r>
      <w:r>
        <w:rPr/>
        <w:t xml:space="preserve"> chapelle, </w:t>
      </w:r>
      <w:r>
        <w:rPr>
          <w:b/>
        </w:rPr>
        <w:t xml:space="preserve">éclairée</w:t>
      </w:r>
      <w:r>
        <w:rPr/>
        <w:t xml:space="preserve"> par les lueurs </w:t>
      </w:r>
      <w:r>
        <w:rPr>
          <w:b/>
        </w:rPr>
        <w:t xml:space="preserve">rouges</w:t>
      </w:r>
      <w:r>
        <w:rPr/>
        <w:t xml:space="preserve"> d’un vitrail, sur un autel </w:t>
      </w:r>
      <w:r>
        <w:rPr>
          <w:b/>
        </w:rPr>
        <w:t xml:space="preserve">orné</w:t>
      </w:r>
      <w:r>
        <w:rPr/>
        <w:t xml:space="preserve"> de broderies et de vases </w:t>
      </w:r>
      <w:r>
        <w:rPr>
          <w:b/>
        </w:rPr>
        <w:t xml:space="preserve">pleins</w:t>
      </w:r>
      <w:r>
        <w:rPr/>
        <w:t xml:space="preserve"> de fleurs en papier, se dressait une statue de la Vierge. Elle avait les chairs </w:t>
      </w:r>
      <w:r>
        <w:rPr>
          <w:b/>
        </w:rPr>
        <w:t xml:space="preserve">roses</w:t>
      </w:r>
      <w:r>
        <w:rPr/>
        <w:t xml:space="preserve">, un manteau </w:t>
      </w:r>
      <w:r>
        <w:rPr>
          <w:b/>
        </w:rPr>
        <w:t xml:space="preserve">bleu</w:t>
      </w:r>
      <w:r>
        <w:rPr>
          <w:b/>
        </w:rPr>
        <w:t xml:space="preserve">constellé</w:t>
      </w:r>
      <w:r>
        <w:rPr/>
        <w:t xml:space="preserve"> d’argent, une robe </w:t>
      </w:r>
      <w:r>
        <w:rPr>
          <w:b/>
        </w:rPr>
        <w:t xml:space="preserve">lilas</w:t>
      </w:r>
      <w:r>
        <w:rPr/>
        <w:t xml:space="preserve"> dont les plis retombaient chastement sur des sandales </w:t>
      </w:r>
      <w:r>
        <w:rPr>
          <w:b/>
        </w:rPr>
        <w:t xml:space="preserve">dorées</w:t>
      </w:r>
      <w:r>
        <w:rPr/>
        <w:t xml:space="preserve">. Dans ses bras, elle portait un enfant </w:t>
      </w:r>
      <w:r>
        <w:rPr>
          <w:b/>
        </w:rPr>
        <w:t xml:space="preserve">rose</w:t>
      </w:r>
      <w:r>
        <w:rPr/>
        <w:t xml:space="preserve"> et </w:t>
      </w:r>
      <w:r>
        <w:rPr>
          <w:b/>
        </w:rPr>
        <w:t xml:space="preserve">nu</w:t>
      </w:r>
      <w:r>
        <w:rPr/>
        <w:t xml:space="preserve">, à la tête </w:t>
      </w:r>
      <w:r>
        <w:rPr>
          <w:b/>
        </w:rPr>
        <w:t xml:space="preserve">nimbée</w:t>
      </w:r>
      <w:r>
        <w:rPr/>
        <w:t xml:space="preserve"> d’or, et ses yeux reposaient, </w:t>
      </w:r>
      <w:r>
        <w:rPr>
          <w:b/>
        </w:rPr>
        <w:t xml:space="preserve">extasiés</w:t>
      </w:r>
      <w:r>
        <w:rPr/>
        <w:t xml:space="preserve">, sur l’enfant. Pendant </w:t>
      </w:r>
      <w:r>
        <w:rPr>
          <w:b/>
        </w:rPr>
        <w:t xml:space="preserve">plusieurs</w:t>
      </w:r>
      <w:r>
        <w:rPr/>
        <w:t xml:space="preserve"> mois, cette Vierge de plâtre fut ma </w:t>
      </w:r>
      <w:r>
        <w:rPr>
          <w:b/>
        </w:rPr>
        <w:t xml:space="preserve">seule</w:t>
      </w:r>
      <w:r>
        <w:rPr/>
        <w:t xml:space="preserve"> amie, et tout le temps que je pouvais dérober à mes leçons, je le passais en contemplation devant cette image, aux couleurs si </w:t>
      </w:r>
      <w:r>
        <w:rPr>
          <w:b/>
        </w:rPr>
        <w:t xml:space="preserve">tendres</w:t>
      </w:r>
      <w:r>
        <w:rPr/>
        <w:t xml:space="preserve">. Elle me paraissait si </w:t>
      </w:r>
      <w:r>
        <w:rPr>
          <w:b/>
        </w:rPr>
        <w:t xml:space="preserve">belle</w:t>
      </w:r>
      <w:r>
        <w:rPr/>
        <w:t xml:space="preserve">, et si </w:t>
      </w:r>
      <w:r>
        <w:rPr>
          <w:b/>
        </w:rPr>
        <w:t xml:space="preserve">bonne</w:t>
      </w:r>
      <w:r>
        <w:rPr/>
        <w:t xml:space="preserve">, et si </w:t>
      </w:r>
      <w:r>
        <w:rPr>
          <w:b/>
        </w:rPr>
        <w:t xml:space="preserve">douce</w:t>
      </w:r>
      <w:r>
        <w:rPr/>
        <w:t xml:space="preserve">, qu’aucune créature humaine n’eût pu rivaliser de beauté, de bonté et de douceur avec ce morceau de matière </w:t>
      </w:r>
      <w:r>
        <w:rPr>
          <w:b/>
        </w:rPr>
        <w:t xml:space="preserve">inerte</w:t>
      </w:r>
      <w:r>
        <w:rPr/>
        <w:t xml:space="preserve"> et </w:t>
      </w:r>
      <w:r>
        <w:rPr>
          <w:b/>
        </w:rPr>
        <w:t xml:space="preserve">peinte</w:t>
      </w:r>
      <w:r>
        <w:rPr/>
        <w:t xml:space="preserve"> qui me parlait un langage </w:t>
      </w:r>
      <w:r>
        <w:rPr>
          <w:b/>
        </w:rPr>
        <w:t xml:space="preserve">inconnu</w:t>
      </w:r>
      <w:r>
        <w:rPr/>
        <w:t xml:space="preserve"> et </w:t>
      </w:r>
      <w:r>
        <w:rPr>
          <w:b/>
        </w:rPr>
        <w:t xml:space="preserve">délicieux</w:t>
      </w:r>
      <w:r>
        <w:rPr/>
        <w:t xml:space="preserve">, et d’où m’arrivait comme une odeur </w:t>
      </w:r>
      <w:r>
        <w:rPr>
          <w:b/>
        </w:rPr>
        <w:t xml:space="preserve">grisante</w:t>
      </w:r>
      <w:r>
        <w:rPr/>
        <w:t xml:space="preserve"> d’encens et de myrrhe.</w:t>
      </w:r>
    </w:p>
    <w:p>
      <w:pPr>
        <w:spacing w:lineRule="auto"/>
      </w:pPr>
      <w:r>
        <w:rPr/>
        <w:t xml:space="preserve">Le Calvaire</w:t>
      </w:r>
      <w:r>
        <w:rPr/>
        <w:t xml:space="preserve">, Octave Mirbeau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Quel mot est-ce que chacun des mots soulignés modifie ? Ces mots modifiés sont de quelle catégorie ?</w:t>
      </w:r>
    </w:p>
    <w:p>
      <w:pPr>
        <w:numPr>
          <w:ilvl w:val="0"/>
          <w:numId w:val="2"/>
        </w:numPr>
        <w:spacing w:lineRule="auto"/>
      </w:pPr>
      <w:r>
        <w:rPr/>
        <w:t xml:space="preserve">Quels mots soulignés précèdent le mot qu'ils modifient ? Lesquels le suivent ? Lesquels sont séparés par le mot qu'ils modifient par un verbe ?</w:t>
      </w:r>
    </w:p>
    <w:p>
      <w:pPr>
        <w:numPr>
          <w:ilvl w:val="0"/>
          <w:numId w:val="2"/>
        </w:numPr>
        <w:spacing w:lineRule="auto"/>
      </w:pPr>
      <w:r>
        <w:rPr/>
        <w:t xml:space="preserve">Parmi les mots soulignés, qu'est-ce que les mots féminins ont en commun ? Qu'est-ce que les mots pluriels ont en commun ? Quel mot semble par sa forme être pluriel, mais est en fait singulier ?</w:t>
      </w:r>
    </w:p>
    <w:p>
      <w:pPr>
        <w:numPr>
          <w:ilvl w:val="0"/>
          <w:numId w:val="2"/>
        </w:numPr>
        <w:spacing w:lineRule="auto"/>
      </w:pPr>
      <w:r>
        <w:rPr/>
        <w:t xml:space="preserve">Dans ce passage, le sens du mot </w:t>
      </w:r>
      <w:r>
        <w:rPr/>
        <w:t xml:space="preserve">éclairée </w:t>
      </w:r>
      <w:r>
        <w:rPr/>
        <w:t xml:space="preserve">est complété par une préposition : </w:t>
      </w:r>
      <w:r>
        <w:rPr/>
        <w:t xml:space="preserve">par les lueurs rouges d'un vitrail</w:t>
      </w:r>
      <w:r>
        <w:rPr/>
        <w:t xml:space="preserve">. Quels autres mots soulignés ont un complément prépositionnel ?</w:t>
      </w:r>
    </w:p>
    <w:p>
      <w:pPr>
        <w:pStyle w:val="Heading2"/>
        <w:spacing w:lineRule="auto"/>
      </w:pPr>
      <w:r>
        <w:rPr/>
        <w:t xml:space="preserve">Introduction</w:t>
      </w:r>
    </w:p>
    <w:p>
      <w:pPr>
        <w:spacing w:lineRule="auto"/>
      </w:pPr>
      <w:r>
        <w:rPr/>
        <w:t xml:space="preserve">Un </w:t>
      </w:r>
      <w:r>
        <w:rPr/>
        <w:t xml:space="preserve">adjectif</w:t>
      </w:r>
      <w:r>
        <w:rPr/>
        <w:t xml:space="preserve"> est un mot qui modifie un </w:t>
      </w:r>
      <w:r>
        <w:rPr/>
        <w:t xml:space="preserve">nom</w:t>
      </w:r>
      <w:r>
        <w:rPr/>
        <w:t xml:space="preserve"> ou un </w:t>
      </w:r>
      <w:r>
        <w:rPr/>
        <w:t xml:space="preserve">pronom</w:t>
      </w:r>
      <w:r>
        <w:rPr/>
        <w:t xml:space="preserve">. Généralement, un adjectif est mis après le nom qu’il modifie et doit s’</w:t>
      </w:r>
      <w:r>
        <w:rPr/>
        <w:t xml:space="preserve">accorder</w:t>
      </w:r>
      <w:r>
        <w:rPr/>
        <w:t xml:space="preserve"> en genre et en nombre avec le nom.</w:t>
      </w:r>
    </w:p>
    <w:p>
      <w:pPr>
        <w:spacing w:lineRule="auto"/>
      </w:pPr>
      <w:r>
        <w:rPr/>
        <w:t xml:space="preserve">C’est en effet une question </w:t>
      </w:r>
    </w:p>
    <w:p>
      <w:pPr>
        <w:spacing w:lineRule="auto"/>
      </w:pPr>
      <w:r>
        <w:rPr>
          <w:b/>
        </w:rPr>
        <w:t xml:space="preserve">philosophique</w:t>
      </w:r>
    </w:p>
    <w:p>
      <w:pPr>
        <w:spacing w:lineRule="auto"/>
      </w:pPr>
      <w:r>
        <w:rPr/>
        <w:t xml:space="preserve"> extrêmement </w:t>
      </w:r>
    </w:p>
    <w:p>
      <w:pPr>
        <w:spacing w:lineRule="auto"/>
      </w:pPr>
      <w:r>
        <w:rPr>
          <w:b/>
        </w:rPr>
        <w:t xml:space="preserve">importante</w:t>
      </w:r>
    </w:p>
    <w:p>
      <w:pPr>
        <w:spacing w:lineRule="auto"/>
      </w:pPr>
      <w:r>
        <w:rPr/>
        <w:t xml:space="preserve">.</w:t>
      </w:r>
    </w:p>
    <w:p>
      <w:pPr>
        <w:spacing w:lineRule="auto"/>
      </w:pPr>
      <w:r>
        <w:rPr/>
      </w:r>
    </w:p>
    <w:p>
      <w:pPr>
        <w:spacing w:lineRule="auto"/>
      </w:pPr>
      <w:r>
        <w:rPr/>
      </w:r>
    </w:p>
    <w:p>
      <w:pPr>
        <w:spacing w:lineRule="auto"/>
      </w:pPr>
      <w:r>
        <w:rPr/>
        <w:t xml:space="preserve">Vous êtes un homme </w:t>
      </w:r>
    </w:p>
    <w:p>
      <w:pPr>
        <w:spacing w:lineRule="auto"/>
      </w:pPr>
      <w:r>
        <w:rPr>
          <w:b/>
        </w:rPr>
        <w:t xml:space="preserve">charmant</w:t>
      </w:r>
    </w:p>
    <w:p>
      <w:pPr>
        <w:spacing w:lineRule="auto"/>
      </w:pPr>
      <w:r>
        <w:rPr/>
        <w:t xml:space="preserve">, </w:t>
      </w:r>
    </w:p>
    <w:p>
      <w:pPr>
        <w:spacing w:lineRule="auto"/>
      </w:pPr>
      <w:r>
        <w:rPr>
          <w:b/>
        </w:rPr>
        <w:t xml:space="preserve">raffiné</w:t>
      </w:r>
    </w:p>
    <w:p>
      <w:pPr>
        <w:spacing w:lineRule="auto"/>
      </w:pPr>
      <w:r>
        <w:rPr/>
        <w:t xml:space="preserve">, </w:t>
      </w:r>
    </w:p>
    <w:p>
      <w:pPr>
        <w:spacing w:lineRule="auto"/>
      </w:pPr>
      <w:r>
        <w:rPr>
          <w:b/>
        </w:rPr>
        <w:t xml:space="preserve">délicat</w:t>
      </w:r>
    </w:p>
    <w:p>
      <w:pPr>
        <w:spacing w:lineRule="auto"/>
      </w:pPr>
      <w:r>
        <w:rPr/>
        <w:t xml:space="preserve">.</w:t>
      </w:r>
    </w:p>
    <w:p>
      <w:pPr>
        <w:spacing w:lineRule="auto"/>
      </w:pPr>
      <w:r>
        <w:rPr/>
        <w:t xml:space="preserve">Notez que dans le premier exemple ci-dessus, </w:t>
      </w:r>
      <w:r>
        <w:rPr/>
        <w:t xml:space="preserve">philosophique</w:t>
      </w:r>
      <w:r>
        <w:rPr/>
        <w:t xml:space="preserve"> et </w:t>
      </w:r>
      <w:r>
        <w:rPr/>
        <w:t xml:space="preserve">importante</w:t>
      </w:r>
      <w:r>
        <w:rPr/>
        <w:t xml:space="preserve"> sont des adjectifs car ils modifient le nom </w:t>
      </w:r>
      <w:r>
        <w:rPr/>
        <w:t xml:space="preserve">question</w:t>
      </w:r>
      <w:r>
        <w:rPr/>
        <w:t xml:space="preserve">, mais </w:t>
      </w:r>
      <w:r>
        <w:rPr/>
        <w:t xml:space="preserve">extrêmement</w:t>
      </w:r>
      <w:r>
        <w:rPr/>
        <w:t xml:space="preserve"> est un </w:t>
      </w:r>
      <w:r>
        <w:rPr/>
        <w:t xml:space="preserve">adverbe</w:t>
      </w:r>
      <w:r>
        <w:rPr/>
        <w:t xml:space="preserve"> car il modifie l’adjectif </w:t>
      </w:r>
      <w:r>
        <w:rPr/>
        <w:t xml:space="preserve">importante</w:t>
      </w:r>
      <w:r>
        <w:rPr/>
        <w:t xml:space="preserve">.</w:t>
      </w:r>
    </w:p>
    <w:p>
      <w:pPr>
        <w:spacing w:lineRule="auto"/>
      </w:pPr>
      <w:r>
        <w:rPr/>
        <w:t xml:space="preserve">Un adjectif peut aussi apparaître comme </w:t>
      </w:r>
      <w:r>
        <w:rPr/>
        <w:t xml:space="preserve">attribut du sujet</w:t>
      </w:r>
      <w:r>
        <w:rPr/>
        <w:t xml:space="preserve">, séparé du nom ou pronom qu’il modifie par </w:t>
      </w:r>
      <w:r>
        <w:rPr/>
        <w:t xml:space="preserve">être</w:t>
      </w:r>
      <w:r>
        <w:rPr/>
        <w:t xml:space="preserve"> ou un autre </w:t>
      </w:r>
      <w:r>
        <w:rPr/>
        <w:t xml:space="preserve">verbe</w:t>
      </w:r>
      <w:r>
        <w:rPr/>
        <w:t xml:space="preserve"> attributif.</w:t>
      </w:r>
    </w:p>
    <w:p>
      <w:pPr>
        <w:spacing w:lineRule="auto"/>
      </w:pPr>
      <w:r>
        <w:rPr/>
        <w:t xml:space="preserve">Ils semblent </w:t>
      </w:r>
    </w:p>
    <w:p>
      <w:pPr>
        <w:spacing w:lineRule="auto"/>
      </w:pPr>
      <w:r>
        <w:rPr>
          <w:b/>
        </w:rPr>
        <w:t xml:space="preserve">capables</w:t>
      </w:r>
    </w:p>
    <w:p>
      <w:pPr>
        <w:spacing w:lineRule="auto"/>
      </w:pPr>
      <w:r>
        <w:rPr/>
        <w:t xml:space="preserve"> de survivre à tant de choses.</w:t>
      </w:r>
    </w:p>
    <w:p>
      <w:pPr>
        <w:spacing w:lineRule="auto"/>
      </w:pPr>
      <w:r>
        <w:rPr/>
        <w:t xml:space="preserve">Certains adjectifs peuvent prendre un </w:t>
      </w:r>
      <w:r>
        <w:rPr/>
        <w:t xml:space="preserve">complément</w:t>
      </w:r>
      <w:r>
        <w:rPr/>
        <w:t xml:space="preserve">, comme l’</w:t>
      </w:r>
      <w:r>
        <w:rPr/>
        <w:t xml:space="preserve">infinitif</w:t>
      </w:r>
      <w:r>
        <w:rPr/>
        <w:t xml:space="preserve">de survivre à tant de choses</w:t>
      </w:r>
      <w:r>
        <w:rPr/>
        <w:t xml:space="preserve"> qui est complément de </w:t>
      </w:r>
      <w:r>
        <w:rPr/>
        <w:t xml:space="preserve">capables</w:t>
      </w:r>
      <w:r>
        <w:rPr/>
        <w:t xml:space="preserve"> dans la phrase ci-dessus.</w:t>
      </w:r>
    </w:p>
    <w:p>
      <w:pPr>
        <w:spacing w:lineRule="auto"/>
      </w:pPr>
      <w:r>
        <w:rPr/>
        <w:t xml:space="preserve">Les adjectifs peuvent généralement aussi apparaître avec un </w:t>
      </w:r>
      <w:r>
        <w:rPr/>
        <w:t xml:space="preserve">déterminant</w:t>
      </w:r>
      <w:r>
        <w:rPr/>
        <w:t xml:space="preserve"> sans nom. Dans ce cas, le sens exprimé est </w:t>
      </w:r>
      <w:r>
        <w:rPr/>
        <w:t xml:space="preserve">celui/celle qui est [adjectif]</w:t>
      </w:r>
      <w:r>
        <w:rPr/>
        <w:t xml:space="preserve"> ou </w:t>
      </w:r>
      <w:r>
        <w:rPr/>
        <w:t xml:space="preserve">ceux/celles qui sont [adjectif]</w:t>
      </w:r>
      <w:r>
        <w:rPr/>
        <w:t xml:space="preserve">.</w:t>
      </w:r>
    </w:p>
    <w:p>
      <w:pPr>
        <w:spacing w:lineRule="auto"/>
      </w:pPr>
      <w:r>
        <w:rPr/>
        <w:t xml:space="preserve">Tous les matins, il réveille </w:t>
      </w:r>
    </w:p>
    <w:p>
      <w:pPr>
        <w:spacing w:lineRule="auto"/>
      </w:pPr>
      <w:r>
        <w:rPr>
          <w:b/>
        </w:rPr>
        <w:t xml:space="preserve">la petite</w:t>
      </w:r>
    </w:p>
    <w:p>
      <w:pPr>
        <w:spacing w:lineRule="auto"/>
      </w:pPr>
      <w:r>
        <w:rPr/>
        <w:t xml:space="preserve">.</w:t>
      </w:r>
    </w:p>
    <w:p>
      <w:pPr>
        <w:spacing w:lineRule="auto"/>
      </w:pPr>
      <w:r>
        <w:rPr/>
      </w:r>
    </w:p>
    <w:p>
      <w:pPr>
        <w:spacing w:lineRule="auto"/>
      </w:pPr>
      <w:r>
        <w:rPr/>
      </w:r>
    </w:p>
    <w:p>
      <w:pPr>
        <w:spacing w:lineRule="auto"/>
      </w:pPr>
      <w:r>
        <w:rPr/>
        <w:t xml:space="preserve">Je vous rappelle que </w:t>
      </w:r>
    </w:p>
    <w:p>
      <w:pPr>
        <w:spacing w:lineRule="auto"/>
      </w:pPr>
      <w:r>
        <w:rPr>
          <w:b/>
        </w:rPr>
        <w:t xml:space="preserve">les rouges</w:t>
      </w:r>
    </w:p>
    <w:p>
      <w:pPr>
        <w:spacing w:lineRule="auto"/>
      </w:pPr>
      <w:r>
        <w:rPr/>
        <w:t xml:space="preserve"> sont pour la prostate.</w:t>
      </w:r>
    </w:p>
    <w:p>
      <w:pPr>
        <w:pStyle w:val="Heading2"/>
        <w:spacing w:lineRule="auto"/>
      </w:pPr>
      <w:r>
        <w:rPr/>
        <w:t xml:space="preserve">Accord</w:t>
      </w:r>
    </w:p>
    <w:p>
      <w:pPr>
        <w:spacing w:lineRule="auto"/>
      </w:pPr>
      <w:r>
        <w:rPr/>
        <w:t xml:space="preserve">Les adjectifs s’accordent en nombre et en genre avec le nom ou le pronom qu’ils modifient. Pour les adjectifs réguliers, la forme masculine est la forme de base à laquelle les terminaisons sont ajoutées. L’adjectif féminin est formé en ajoutant un </w:t>
      </w:r>
      <w:r>
        <w:rPr>
          <w:b/>
        </w:rPr>
        <w:t xml:space="preserve">e</w:t>
      </w:r>
      <w:r>
        <w:rPr/>
        <w:t xml:space="preserve">. L’adjectif pluriel est formé en ajoutant </w:t>
      </w:r>
      <w:r>
        <w:rPr>
          <w:b/>
        </w:rPr>
        <w:t xml:space="preserve">s</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 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féminin 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 pluriel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féminin pluriel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petit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petit</w:t>
            </w:r>
          </w:p>
          <w:p>
            <w:pPr>
              <w:spacing w:lineRule="auto"/>
            </w:pP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petit</w:t>
            </w:r>
          </w:p>
          <w:p>
            <w:pPr>
              <w:spacing w:lineRule="auto"/>
            </w:pPr>
            <w:r>
              <w:rPr>
                <w:b/>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petit</w:t>
            </w:r>
          </w:p>
          <w:p>
            <w:pPr>
              <w:spacing w:lineRule="auto"/>
            </w:pPr>
            <w:r>
              <w:rPr>
                <w:b/>
              </w:rPr>
              <w:t xml:space="preserve">es</w:t>
            </w:r>
          </w:p>
        </w:tc>
      </w:tr>
    </w:tbl>
    <w:p>
      <w:pPr>
        <w:spacing w:lineRule="auto"/>
      </w:pPr>
      <w:r>
        <w:rPr/>
      </w:r>
    </w:p>
    <w:p>
      <w:pPr>
        <w:spacing w:lineRule="auto"/>
      </w:pPr>
      <w:r>
        <w:rPr/>
        <w:t xml:space="preserve">Notez comment les formes singulière et plurielle de l’adjectif masculin ont la même prononciation, ainsi que les formes singulière et plurielle de l’adjectif féminin.</w:t>
      </w:r>
    </w:p>
    <w:p>
      <w:pPr>
        <w:numPr>
          <w:ilvl w:val="0"/>
          <w:numId w:val="3"/>
        </w:numPr>
        <w:spacing w:lineRule="auto"/>
      </w:pPr>
      <w:r>
        <w:rPr>
          <w:b/>
        </w:rPr>
        <w:t xml:space="preserve">petit</w:t>
      </w:r>
      <w:r>
        <w:rPr/>
        <w:t xml:space="preserve"> [pəti]</w:t>
      </w:r>
    </w:p>
    <w:p>
      <w:pPr>
        <w:numPr>
          <w:ilvl w:val="0"/>
          <w:numId w:val="3"/>
        </w:numPr>
        <w:spacing w:lineRule="auto"/>
      </w:pPr>
      <w:r>
        <w:rPr>
          <w:b/>
        </w:rPr>
        <w:t xml:space="preserve">petite</w:t>
      </w:r>
      <w:r>
        <w:rPr/>
        <w:t xml:space="preserve"> [pətit]</w:t>
      </w:r>
    </w:p>
    <w:p>
      <w:pPr>
        <w:numPr>
          <w:ilvl w:val="0"/>
          <w:numId w:val="3"/>
        </w:numPr>
        <w:spacing w:lineRule="auto"/>
      </w:pPr>
      <w:r>
        <w:rPr>
          <w:b/>
        </w:rPr>
        <w:t xml:space="preserve">petits</w:t>
      </w:r>
      <w:r>
        <w:rPr/>
        <w:t xml:space="preserve"> [pəti]</w:t>
      </w:r>
    </w:p>
    <w:p>
      <w:pPr>
        <w:numPr>
          <w:ilvl w:val="0"/>
          <w:numId w:val="3"/>
        </w:numPr>
        <w:spacing w:lineRule="auto"/>
      </w:pPr>
      <w:r>
        <w:rPr>
          <w:b/>
        </w:rPr>
        <w:t xml:space="preserve">petites</w:t>
      </w:r>
      <w:r>
        <w:rPr/>
        <w:t xml:space="preserve"> [pətit]</w:t>
      </w:r>
    </w:p>
    <w:p>
      <w:pPr>
        <w:spacing w:lineRule="auto"/>
      </w:pPr>
      <w:r>
        <w:rPr/>
        <w:t xml:space="preserve">L’adjectif prend le masculin pluriel lorsque les noms qu’il modifie sont de genres différents :</w:t>
      </w:r>
    </w:p>
    <w:p>
      <w:pPr>
        <w:spacing w:lineRule="auto"/>
      </w:pPr>
      <w:r>
        <w:rPr/>
        <w:t xml:space="preserve">Ses yeux et ses oreilles sont petit</w:t>
      </w:r>
    </w:p>
    <w:p>
      <w:pPr>
        <w:spacing w:lineRule="auto"/>
      </w:pPr>
      <w:r>
        <w:rPr>
          <w:b/>
        </w:rPr>
        <w:t xml:space="preserve">s</w:t>
      </w:r>
    </w:p>
    <w:p>
      <w:pPr>
        <w:spacing w:lineRule="auto"/>
      </w:pPr>
      <w:r>
        <w:rPr/>
        <w:t xml:space="preserve">.</w:t>
      </w:r>
    </w:p>
    <w:p>
      <w:pPr>
        <w:spacing w:lineRule="auto"/>
      </w:pPr>
      <w:r>
        <w:rPr/>
        <w:t xml:space="preserve">Un nom pluriel peut être modifié par plusieurs adjectifs singuliers si chaque adjectif est lié à un membre différent de la collectivité évoquée par le nom :</w:t>
      </w:r>
    </w:p>
    <w:p>
      <w:pPr>
        <w:spacing w:lineRule="auto"/>
      </w:pPr>
      <w:r>
        <w:rPr/>
        <w:t xml:space="preserve">A 150 km de là, retour à Montréal, un savoureux mélange entre les cultures </w:t>
      </w:r>
    </w:p>
    <w:p>
      <w:pPr>
        <w:spacing w:lineRule="auto"/>
      </w:pPr>
      <w:r>
        <w:rPr>
          <w:b/>
        </w:rPr>
        <w:t xml:space="preserve">québécoise</w:t>
      </w:r>
    </w:p>
    <w:p>
      <w:pPr>
        <w:spacing w:lineRule="auto"/>
      </w:pPr>
      <w:r>
        <w:rPr/>
        <w:t xml:space="preserve"> et </w:t>
      </w:r>
    </w:p>
    <w:p>
      <w:pPr>
        <w:spacing w:lineRule="auto"/>
      </w:pPr>
      <w:r>
        <w:rPr>
          <w:b/>
        </w:rPr>
        <w:t xml:space="preserve">américaine</w:t>
      </w:r>
    </w:p>
    <w:p>
      <w:pPr>
        <w:spacing w:lineRule="auto"/>
      </w:pPr>
      <w:r>
        <w:rPr/>
        <w:t xml:space="preserve">.</w:t>
      </w:r>
    </w:p>
    <w:p>
      <w:pPr>
        <w:pStyle w:val="Heading3"/>
        <w:spacing w:lineRule="auto"/>
      </w:pPr>
      <w:r>
        <w:rPr/>
        <w:t xml:space="preserve">irrégularités de genre</w:t>
      </w:r>
    </w:p>
    <w:p>
      <w:pPr>
        <w:spacing w:lineRule="auto"/>
      </w:pPr>
      <w:r>
        <w:rPr/>
        <w:t xml:space="preserve">Certains adjectifs sont complètement irréguliers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féminin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doux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douce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faux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fausse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favori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favorite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frais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fraîche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longue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publique</w:t>
            </w:r>
          </w:p>
        </w:tc>
      </w:tr>
    </w:tbl>
    <w:p>
      <w:pPr>
        <w:spacing w:lineRule="auto"/>
      </w:pPr>
      <w:r>
        <w:rPr/>
      </w:r>
    </w:p>
    <w:p>
      <w:pPr>
        <w:spacing w:lineRule="auto"/>
      </w:pPr>
      <w:r>
        <w:rPr/>
        <w:t xml:space="preserve">D’autres adjectifs peuvent être regroupés en catégories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terminaison au masculin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terminaison au féminin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exemple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cruelle • cruelle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-eille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pareil • pareille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gentil • gentille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mignon • mignonne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gros • grosse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ancien • ancienne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-ète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secret • secrète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-ère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cher • chère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-eux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heureux • heureuse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trompeur • trompeuse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créateur • créatrice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actif • active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franc • franche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fou • folle</w:t>
            </w:r>
          </w:p>
        </w:tc>
      </w:tr>
    </w:tbl>
    <w:p>
      <w:pPr>
        <w:spacing w:lineRule="auto"/>
      </w:pPr>
      <w:r>
        <w:rPr/>
      </w:r>
    </w:p>
    <w:p>
      <w:pPr>
        <w:spacing w:lineRule="auto"/>
      </w:pPr>
      <w:r>
        <w:rPr/>
        <w:t xml:space="preserve">Certains adjectifs ont des formes masculines et féminines identiques. C’est généralement le cas des adjectifs en </w:t>
      </w:r>
      <w:r>
        <w:rPr>
          <w:b/>
        </w:rPr>
        <w:t xml:space="preserve">e</w:t>
      </w:r>
      <w:r>
        <w:rPr/>
        <w:t xml:space="preserve"> dans la forme masculine (</w:t>
      </w:r>
      <w:r>
        <w:rPr/>
        <w:t xml:space="preserve">pauvre</w:t>
      </w:r>
      <w:r>
        <w:rPr/>
        <w:t xml:space="preserve">, </w:t>
      </w:r>
      <w:r>
        <w:rPr/>
        <w:t xml:space="preserve">difficile</w:t>
      </w:r>
      <w:r>
        <w:rPr/>
        <w:t xml:space="preserve">, </w:t>
      </w:r>
      <w:r>
        <w:rPr/>
        <w:t xml:space="preserve">sensible</w:t>
      </w:r>
      <w:r>
        <w:rPr/>
        <w:t xml:space="preserve">, etc.) et des adjectifs empruntés comme </w:t>
      </w:r>
      <w:r>
        <w:rPr/>
        <w:t xml:space="preserve">snob</w:t>
      </w:r>
      <w:r>
        <w:rPr/>
        <w:t xml:space="preserve">, </w:t>
      </w:r>
      <w:r>
        <w:rPr/>
        <w:t xml:space="preserve">cool</w:t>
      </w:r>
      <w:r>
        <w:rPr/>
        <w:t xml:space="preserve">, etc.</w:t>
      </w:r>
    </w:p>
    <w:p>
      <w:pPr>
        <w:spacing w:lineRule="auto"/>
      </w:pPr>
      <w:r>
        <w:rPr/>
        <w:t xml:space="preserve">Le progrès est </w:t>
      </w:r>
    </w:p>
    <w:p>
      <w:pPr>
        <w:spacing w:lineRule="auto"/>
      </w:pPr>
      <w:r>
        <w:rPr>
          <w:b/>
        </w:rPr>
        <w:t xml:space="preserve">énorme</w:t>
      </w:r>
    </w:p>
    <w:p>
      <w:pPr>
        <w:spacing w:lineRule="auto"/>
      </w:pPr>
      <w:r>
        <w:rPr/>
        <w:t xml:space="preserve"> pour les salariés âgés de moins de trente ans.</w:t>
      </w:r>
    </w:p>
    <w:p>
      <w:pPr>
        <w:spacing w:lineRule="auto"/>
      </w:pPr>
      <w:r>
        <w:rPr/>
      </w:r>
    </w:p>
    <w:p>
      <w:pPr>
        <w:spacing w:lineRule="auto"/>
      </w:pPr>
      <w:r>
        <w:rPr/>
      </w:r>
    </w:p>
    <w:p>
      <w:pPr>
        <w:spacing w:lineRule="auto"/>
      </w:pPr>
      <w:r>
        <w:rPr/>
        <w:t xml:space="preserve">Cette rencontre est </w:t>
      </w:r>
    </w:p>
    <w:p>
      <w:pPr>
        <w:spacing w:lineRule="auto"/>
      </w:pPr>
      <w:r>
        <w:rPr>
          <w:b/>
        </w:rPr>
        <w:t xml:space="preserve">énorme</w:t>
      </w:r>
    </w:p>
    <w:p>
      <w:pPr>
        <w:spacing w:lineRule="auto"/>
      </w:pPr>
      <w:r>
        <w:rPr/>
        <w:t xml:space="preserve"> !</w:t>
      </w:r>
    </w:p>
    <w:p>
      <w:pPr>
        <w:spacing w:lineRule="auto"/>
      </w:pPr>
      <w:r>
        <w:rPr/>
      </w:r>
    </w:p>
    <w:p>
      <w:pPr>
        <w:spacing w:lineRule="auto"/>
      </w:pPr>
      <w:r>
        <w:rPr/>
      </w:r>
    </w:p>
    <w:p>
      <w:pPr>
        <w:spacing w:lineRule="auto"/>
      </w:pPr>
      <w:r>
        <w:rPr/>
        <w:t xml:space="preserve">Les risques sont </w:t>
      </w:r>
    </w:p>
    <w:p>
      <w:pPr>
        <w:spacing w:lineRule="auto"/>
      </w:pPr>
      <w:r>
        <w:rPr>
          <w:b/>
        </w:rPr>
        <w:t xml:space="preserve">énormes</w:t>
      </w:r>
    </w:p>
    <w:p>
      <w:pPr>
        <w:spacing w:lineRule="auto"/>
      </w:pPr>
      <w:r>
        <w:rPr/>
        <w:t xml:space="preserve"> pour des chances de réussite relativement minces.</w:t>
      </w:r>
    </w:p>
    <w:p>
      <w:pPr>
        <w:spacing w:lineRule="auto"/>
      </w:pPr>
      <w:r>
        <w:rPr>
          <w:b/>
        </w:rPr>
        <w:t xml:space="preserve">Beau</w:t>
      </w:r>
      <w:r>
        <w:rPr/>
        <w:t xml:space="preserve">, </w:t>
      </w:r>
      <w:r>
        <w:rPr>
          <w:b/>
        </w:rPr>
        <w:t xml:space="preserve">nouveau</w:t>
      </w:r>
      <w:r>
        <w:rPr/>
        <w:t xml:space="preserve"> et </w:t>
      </w:r>
      <w:r>
        <w:rPr>
          <w:b/>
        </w:rPr>
        <w:t xml:space="preserve">vieux</w:t>
      </w:r>
      <w:r>
        <w:rPr/>
        <w:t xml:space="preserve"> ont des formes irrégulières. Notez les formes spéciales au masculin singulier lorsqu’elles précèdent un mot commençant par une voyelle ou un </w:t>
      </w:r>
      <w:r>
        <w:rPr>
          <w:b/>
        </w:rPr>
        <w:t xml:space="preserve">h</w:t>
      </w:r>
      <w:r>
        <w:rPr/>
        <w:t xml:space="preserve"> muet.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 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 devant une voyelle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féminin 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 pluriel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féminin pluriel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beau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beaux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belles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nouveau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nouvelle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nouveaux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nouvelles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vieux [vjø]</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vieil [vjɛj]</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vieille [vjɛj]</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vieux [vjø]</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vieilles [vjɛj]</w:t>
            </w:r>
          </w:p>
        </w:tc>
      </w:tr>
    </w:tbl>
    <w:p>
      <w:pPr>
        <w:spacing w:lineRule="auto"/>
      </w:pPr>
      <w:r>
        <w:rPr/>
      </w:r>
    </w:p>
    <w:p>
      <w:pPr>
        <w:pStyle w:val="Heading3"/>
        <w:spacing w:lineRule="auto"/>
      </w:pPr>
      <w:r>
        <w:rPr/>
        <w:t xml:space="preserve">irrégularités de nombre</w:t>
      </w:r>
    </w:p>
    <w:p>
      <w:pPr>
        <w:spacing w:lineRule="auto"/>
      </w:pPr>
      <w:r>
        <w:rPr/>
        <w:t xml:space="preserve">La majorité des adjectifs sont réguliers au pluriel ; c’est-à-dire qu’un </w:t>
      </w:r>
      <w:r>
        <w:rPr>
          <w:b/>
        </w:rPr>
        <w:t xml:space="preserve">-s</w:t>
      </w:r>
      <w:r>
        <w:rPr/>
        <w:t xml:space="preserve"> est ajouté aux formes singulières masculines ou féminines. Il existe deux exceptions majeures à cette règle :</w:t>
      </w:r>
    </w:p>
    <w:p>
      <w:pPr>
        <w:numPr>
          <w:ilvl w:val="0"/>
          <w:numId w:val="4"/>
        </w:numPr>
        <w:spacing w:lineRule="auto"/>
      </w:pPr>
      <w:r>
        <w:rPr/>
        <w:t xml:space="preserve">N’ajoutez pas de </w:t>
      </w:r>
      <w:r>
        <w:rPr>
          <w:b/>
        </w:rPr>
        <w:t xml:space="preserve">s</w:t>
      </w:r>
      <w:r>
        <w:rPr/>
        <w:t xml:space="preserve"> à la forme masculine des adjectifs se terminant par </w:t>
      </w:r>
      <w:r>
        <w:rPr>
          <w:b/>
        </w:rPr>
        <w:t xml:space="preserve">s</w:t>
      </w:r>
      <w:r>
        <w:rPr/>
        <w:t xml:space="preserve"> ou </w:t>
      </w:r>
      <w:r>
        <w:rPr>
          <w:b/>
        </w:rPr>
        <w:t xml:space="preserve">x</w:t>
      </w:r>
      <w:r>
        <w:rPr/>
        <w:t xml:space="preserve">. Le masculin singulier et le pluriel sont ainsi identiques : </w:t>
      </w:r>
      <w:r>
        <w:rPr/>
        <w:t xml:space="preserve">un animal </w:t>
      </w:r>
      <w:r>
        <w:rPr>
          <w:b/>
        </w:rPr>
        <w:t xml:space="preserve">heureux</w:t>
      </w:r>
      <w:r>
        <w:rPr/>
        <w:t xml:space="preserve">, </w:t>
      </w:r>
      <w:r>
        <w:rPr/>
        <w:t xml:space="preserve">des animaux </w:t>
      </w:r>
      <w:r>
        <w:rPr>
          <w:b/>
        </w:rPr>
        <w:t xml:space="preserve">heureux</w:t>
      </w:r>
      <w:r>
        <w:rPr/>
        <w:t xml:space="preserve">. Cependant, le pluriel féminin de ces adjectifs est régulier ; il se forme en ajoutant simplement un </w:t>
      </w:r>
      <w:r>
        <w:rPr>
          <w:b/>
        </w:rPr>
        <w:t xml:space="preserve">s</w:t>
      </w:r>
      <w:r>
        <w:rPr/>
        <w:t xml:space="preserve"> au féminin singulier : </w:t>
      </w:r>
      <w:r>
        <w:rPr/>
        <w:t xml:space="preserve">une fille </w:t>
      </w:r>
      <w:r>
        <w:rPr>
          <w:b/>
        </w:rPr>
        <w:t xml:space="preserve">heureuse</w:t>
      </w:r>
      <w:r>
        <w:rPr/>
        <w:t xml:space="preserve">, </w:t>
      </w:r>
      <w:r>
        <w:rPr/>
        <w:t xml:space="preserve">des filles </w:t>
      </w:r>
      <w:r>
        <w:rPr>
          <w:b/>
        </w:rPr>
        <w:t xml:space="preserve">heureuses</w:t>
      </w:r>
      <w:r>
        <w:rPr/>
        <w:t xml:space="preserve">.</w:t>
      </w:r>
    </w:p>
    <w:p>
      <w:pPr>
        <w:numPr>
          <w:ilvl w:val="0"/>
          <w:numId w:val="4"/>
        </w:numPr>
        <w:spacing w:lineRule="auto"/>
      </w:pPr>
      <w:r>
        <w:rPr/>
        <w:t xml:space="preserve">Les adjectifs se terminant par </w:t>
      </w:r>
      <w:r>
        <w:rPr>
          <w:b/>
        </w:rPr>
        <w:t xml:space="preserve">al</w:t>
      </w:r>
      <w:r>
        <w:rPr/>
        <w:t xml:space="preserve"> au masculin singulier se transforment en </w:t>
      </w:r>
      <w:r>
        <w:rPr>
          <w:b/>
        </w:rPr>
        <w:t xml:space="preserve">aux</w:t>
      </w:r>
      <w:r>
        <w:rPr/>
        <w:t xml:space="preserve"> au masculin pluriel.</w:t>
      </w:r>
    </w:p>
    <w:p>
      <w:pPr>
        <w:spacing w:lineRule="auto"/>
      </w:pPr>
      <w:r>
        <w:rPr/>
        <w:t xml:space="preserve">Il est </w:t>
      </w:r>
    </w:p>
    <w:p>
      <w:pPr>
        <w:spacing w:lineRule="auto"/>
      </w:pPr>
      <w:r>
        <w:rPr>
          <w:b/>
        </w:rPr>
        <w:t xml:space="preserve">international</w:t>
      </w:r>
    </w:p>
    <w:p>
      <w:pPr>
        <w:spacing w:lineRule="auto"/>
      </w:pPr>
      <w:r>
        <w:rPr/>
        <w:t xml:space="preserve">, même s’il est d’origine roumaine.</w:t>
      </w:r>
    </w:p>
    <w:p>
      <w:pPr>
        <w:spacing w:lineRule="auto"/>
      </w:pPr>
      <w:r>
        <w:rPr/>
      </w:r>
    </w:p>
    <w:p>
      <w:pPr>
        <w:spacing w:lineRule="auto"/>
      </w:pPr>
      <w:r>
        <w:rPr/>
      </w:r>
    </w:p>
    <w:p>
      <w:pPr>
        <w:spacing w:lineRule="auto"/>
      </w:pPr>
      <w:r>
        <w:rPr/>
        <w:t xml:space="preserve">Elle est en contact avec énormément de gens </w:t>
      </w:r>
    </w:p>
    <w:p>
      <w:pPr>
        <w:spacing w:lineRule="auto"/>
      </w:pPr>
      <w:r>
        <w:rPr>
          <w:b/>
        </w:rPr>
        <w:t xml:space="preserve">internationaux</w:t>
      </w:r>
    </w:p>
    <w:p>
      <w:pPr>
        <w:spacing w:lineRule="auto"/>
      </w:pPr>
      <w:r>
        <w:rPr/>
        <w:t xml:space="preserve">.</w:t>
      </w:r>
    </w:p>
    <w:p>
      <w:pPr>
        <w:spacing w:lineRule="auto"/>
      </w:pPr>
      <w:r>
        <w:rPr/>
        <w:t xml:space="preserve">Le pluriel féminin de ces adjectifs est régulier ; il se forme en ajoutant simplement un </w:t>
      </w:r>
      <w:r>
        <w:rPr>
          <w:b/>
        </w:rPr>
        <w:t xml:space="preserve">s</w:t>
      </w:r>
      <w:r>
        <w:rPr/>
        <w:t xml:space="preserve"> au féminin singulier :</w:t>
      </w:r>
    </w:p>
    <w:p>
      <w:pPr>
        <w:spacing w:lineRule="auto"/>
      </w:pPr>
      <w:r>
        <w:rPr/>
        <w:t xml:space="preserve">Il sait bien que sa notoriété </w:t>
      </w:r>
    </w:p>
    <w:p>
      <w:pPr>
        <w:spacing w:lineRule="auto"/>
      </w:pPr>
      <w:r>
        <w:rPr>
          <w:b/>
        </w:rPr>
        <w:t xml:space="preserve">internationale</w:t>
      </w:r>
    </w:p>
    <w:p>
      <w:pPr>
        <w:spacing w:lineRule="auto"/>
      </w:pPr>
      <w:r>
        <w:rPr/>
        <w:t xml:space="preserve"> le protège.</w:t>
      </w:r>
    </w:p>
    <w:p>
      <w:pPr>
        <w:spacing w:lineRule="auto"/>
      </w:pPr>
      <w:r>
        <w:rPr/>
      </w:r>
    </w:p>
    <w:p>
      <w:pPr>
        <w:spacing w:lineRule="auto"/>
      </w:pPr>
      <w:r>
        <w:rPr/>
      </w:r>
    </w:p>
    <w:p>
      <w:pPr>
        <w:spacing w:lineRule="auto"/>
      </w:pPr>
      <w:r>
        <w:rPr/>
        <w:t xml:space="preserve">Il écouta plus que d’habitude les informations </w:t>
      </w:r>
    </w:p>
    <w:p>
      <w:pPr>
        <w:spacing w:lineRule="auto"/>
      </w:pPr>
      <w:r>
        <w:rPr>
          <w:b/>
        </w:rPr>
        <w:t xml:space="preserve">internationales</w:t>
      </w:r>
    </w:p>
    <w:p>
      <w:pPr>
        <w:spacing w:lineRule="auto"/>
      </w:pPr>
      <w:r>
        <w:rPr/>
        <w:t xml:space="preserve">.</w:t>
      </w:r>
    </w:p>
    <w:p>
      <w:pPr>
        <w:pStyle w:val="Heading3"/>
        <w:spacing w:lineRule="auto"/>
      </w:pPr>
      <w:r>
        <w:rPr/>
        <w:t xml:space="preserve">exceptions à l’accord</w:t>
      </w:r>
    </w:p>
    <w:p>
      <w:pPr>
        <w:spacing w:lineRule="auto"/>
      </w:pPr>
      <w:r>
        <w:rPr/>
        <w:t xml:space="preserve">Il y a quelques circonstances où l’adjectif reste à la forme masculine singulière quels que soient le genre et le nombre du nom qu’il modifie :</w:t>
      </w:r>
    </w:p>
    <w:p>
      <w:pPr>
        <w:numPr>
          <w:ilvl w:val="0"/>
          <w:numId w:val="5"/>
        </w:numPr>
        <w:spacing w:lineRule="auto"/>
      </w:pPr>
      <w:r>
        <w:rPr/>
        <w:t xml:space="preserve">Après un </w:t>
      </w:r>
      <w:hyperlink r:id="rId9">
        <w:r>
          <w:rPr>
            <w:rStyle w:val="Hyperlink"/>
          </w:rPr>
          <w:t xml:space="preserve">pronom indéfini</w:t>
        </w:r>
      </w:hyperlink>
      <w:r>
        <w:rPr/>
        <w:t xml:space="preserve"> et la </w:t>
      </w:r>
      <w:r>
        <w:rPr/>
        <w:t xml:space="preserve">préposition</w:t>
      </w:r>
      <w:r>
        <w:rPr>
          <w:b/>
        </w:rPr>
        <w:t xml:space="preserve"> de</w:t>
      </w:r>
      <w:r>
        <w:rPr/>
        <w:t xml:space="preserve"> (</w:t>
      </w:r>
      <w:r>
        <w:rPr/>
        <w:t xml:space="preserve">quelqu’un d’intelligent</w:t>
      </w:r>
      <w:r>
        <w:rPr/>
        <w:t xml:space="preserve">)</w:t>
      </w:r>
    </w:p>
    <w:p>
      <w:pPr>
        <w:numPr>
          <w:ilvl w:val="0"/>
          <w:numId w:val="5"/>
        </w:numPr>
        <w:spacing w:lineRule="auto"/>
      </w:pPr>
      <w:r>
        <w:rPr/>
        <w:t xml:space="preserve">Si l’adjectif modifie un verbe plutôt qu’un nom (</w:t>
      </w:r>
      <w:r>
        <w:rPr/>
        <w:t xml:space="preserve">Elle chante </w:t>
      </w:r>
      <w:r>
        <w:rPr>
          <w:b/>
        </w:rPr>
        <w:t xml:space="preserve">fort</w:t>
      </w:r>
      <w:r>
        <w:rPr/>
        <w:t xml:space="preserve">; </w:t>
      </w:r>
      <w:r>
        <w:rPr/>
        <w:t xml:space="preserve">La voiture coûte </w:t>
      </w:r>
      <w:r>
        <w:rPr>
          <w:b/>
        </w:rPr>
        <w:t xml:space="preserve">cher</w:t>
      </w:r>
      <w:r>
        <w:rPr/>
        <w:t xml:space="preserve">; </w:t>
      </w:r>
      <w:r>
        <w:rPr/>
        <w:t xml:space="preserve">Les filles travaillent </w:t>
      </w:r>
      <w:r>
        <w:rPr>
          <w:b/>
        </w:rPr>
        <w:t xml:space="preserve">dur</w:t>
      </w:r>
      <w:r>
        <w:rPr/>
        <w:t xml:space="preserve">)</w:t>
      </w:r>
    </w:p>
    <w:p>
      <w:pPr>
        <w:numPr>
          <w:ilvl w:val="0"/>
          <w:numId w:val="5"/>
        </w:numPr>
        <w:spacing w:lineRule="auto"/>
      </w:pPr>
      <w:r>
        <w:rPr/>
        <w:t xml:space="preserve">Après </w:t>
      </w:r>
      <w:r>
        <w:rPr>
          <w:b/>
        </w:rPr>
        <w:t xml:space="preserve">ce</w:t>
      </w:r>
      <w:r>
        <w:rPr/>
        <w:t xml:space="preserve"> + </w:t>
      </w:r>
      <w:r>
        <w:rPr>
          <w:b/>
        </w:rPr>
        <w:t xml:space="preserve">être</w:t>
      </w:r>
      <w:r>
        <w:rPr/>
        <w:t xml:space="preserve"> (</w:t>
      </w:r>
      <w:r>
        <w:rPr/>
        <w:t xml:space="preserve">C’est beau</w:t>
      </w:r>
      <w:r>
        <w:rPr/>
        <w:t xml:space="preserve">)</w:t>
      </w:r>
    </w:p>
    <w:p>
      <w:pPr>
        <w:numPr>
          <w:ilvl w:val="0"/>
          <w:numId w:val="5"/>
        </w:numPr>
        <w:spacing w:lineRule="auto"/>
      </w:pPr>
      <w:r>
        <w:rPr/>
        <w:t xml:space="preserve">Si c’est un adjectif de couleur composé (</w:t>
      </w:r>
      <w:r>
        <w:rPr/>
        <w:t xml:space="preserve">bleu clair</w:t>
      </w:r>
      <w:r>
        <w:rPr/>
        <w:t xml:space="preserve">, </w:t>
      </w:r>
      <w:r>
        <w:rPr/>
        <w:t xml:space="preserve">vert foncé</w:t>
      </w:r>
      <w:r>
        <w:rPr/>
        <w:t xml:space="preserve">)</w:t>
      </w:r>
    </w:p>
    <w:p>
      <w:pPr>
        <w:numPr>
          <w:ilvl w:val="0"/>
          <w:numId w:val="5"/>
        </w:numPr>
        <w:spacing w:lineRule="auto"/>
      </w:pPr>
      <w:r>
        <w:rPr/>
        <w:t xml:space="preserve">Si c’est un adjectif de couleur dérivé d’un nom (</w:t>
      </w:r>
      <w:r>
        <w:rPr/>
        <w:t xml:space="preserve">marron</w:t>
      </w:r>
      <w:r>
        <w:rPr/>
        <w:t xml:space="preserve">, </w:t>
      </w:r>
      <w:r>
        <w:rPr/>
        <w:t xml:space="preserve">orange</w:t>
      </w:r>
      <w:r>
        <w:rPr/>
        <w:t xml:space="preserve">, </w:t>
      </w:r>
      <w:r>
        <w:rPr/>
        <w:t xml:space="preserve">chocolat</w:t>
      </w:r>
      <w:r>
        <w:rPr/>
        <w:t xml:space="preserve">; Exception : </w:t>
      </w:r>
      <w:r>
        <w:rPr/>
        <w:t xml:space="preserve">rose</w:t>
      </w:r>
      <w:r>
        <w:rPr/>
        <w:t xml:space="preserve">; l’accord de </w:t>
      </w:r>
      <w:r>
        <w:rPr/>
        <w:t xml:space="preserve">châtain</w:t>
      </w:r>
      <w:r>
        <w:rPr/>
        <w:t xml:space="preserve"> est variable)</w:t>
      </w:r>
    </w:p>
    <w:p>
      <w:pPr>
        <w:numPr>
          <w:ilvl w:val="0"/>
          <w:numId w:val="5"/>
        </w:numPr>
        <w:spacing w:lineRule="auto"/>
      </w:pPr>
      <w:r>
        <w:rPr/>
        <w:t xml:space="preserve">Si c’est un adjectif évaluatif emprunté (</w:t>
      </w:r>
      <w:r>
        <w:rPr/>
        <w:t xml:space="preserve">cool</w:t>
      </w:r>
      <w:r>
        <w:rPr/>
        <w:t xml:space="preserve"> et </w:t>
      </w:r>
      <w:r>
        <w:rPr/>
        <w:t xml:space="preserve">super</w:t>
      </w:r>
      <w:r>
        <w:rPr/>
        <w:t xml:space="preserve"> sont invariables; l’accord au pluriel est variable pour </w:t>
      </w:r>
      <w:r>
        <w:rPr/>
        <w:t xml:space="preserve">chic</w:t>
      </w:r>
      <w:r>
        <w:rPr/>
        <w:t xml:space="preserve"> et </w:t>
      </w:r>
      <w:r>
        <w:rPr/>
        <w:t xml:space="preserve">extra</w:t>
      </w:r>
      <w:r>
        <w:rPr/>
        <w:t xml:space="preserve">)</w:t>
      </w:r>
    </w:p>
    <w:p>
      <w:pPr>
        <w:numPr>
          <w:ilvl w:val="0"/>
          <w:numId w:val="5"/>
        </w:numPr>
        <w:spacing w:lineRule="auto"/>
      </w:pPr>
      <w:r>
        <w:rPr/>
        <w:t xml:space="preserve">Après </w:t>
      </w:r>
      <w:r>
        <w:rPr/>
        <w:t xml:space="preserve">avoir l’air</w:t>
      </w:r>
      <w:r>
        <w:rPr/>
        <w:t xml:space="preserve"> si l’adjectif modifie </w:t>
      </w:r>
      <w:r>
        <w:rPr/>
        <w:t xml:space="preserve">l’air</w:t>
      </w:r>
      <w:r>
        <w:rPr/>
        <w:t xml:space="preserve"> et non la personne :</w:t>
      </w:r>
    </w:p>
    <w:p>
      <w:pPr>
        <w:spacing w:lineRule="auto"/>
      </w:pPr>
      <w:r>
        <w:rPr/>
        <w:t xml:space="preserve">Elle a l’air </w:t>
      </w:r>
    </w:p>
    <w:p>
      <w:pPr>
        <w:spacing w:lineRule="auto"/>
      </w:pPr>
      <w:r>
        <w:rPr>
          <w:b/>
        </w:rPr>
        <w:t xml:space="preserve">charmante</w:t>
      </w:r>
    </w:p>
    <w:p>
      <w:pPr>
        <w:spacing w:lineRule="auto"/>
      </w:pPr>
      <w:r>
        <w:rPr/>
        <w:t xml:space="preserve"> cette jeune fille pleine de jeunesse. (= elle est charmante)</w:t>
      </w:r>
    </w:p>
    <w:p>
      <w:pPr>
        <w:spacing w:lineRule="auto"/>
      </w:pPr>
      <w:r>
        <w:rPr/>
      </w:r>
    </w:p>
    <w:p>
      <w:pPr>
        <w:spacing w:lineRule="auto"/>
      </w:pPr>
      <w:r>
        <w:rPr/>
      </w:r>
    </w:p>
    <w:p>
      <w:pPr>
        <w:spacing w:lineRule="auto"/>
      </w:pPr>
      <w:r>
        <w:rPr/>
        <w:t xml:space="preserve">Elle a cet air </w:t>
      </w:r>
    </w:p>
    <w:p>
      <w:pPr>
        <w:spacing w:lineRule="auto"/>
      </w:pPr>
      <w:r>
        <w:rPr>
          <w:b/>
        </w:rPr>
        <w:t xml:space="preserve">sérieux</w:t>
      </w:r>
    </w:p>
    <w:p>
      <w:pPr>
        <w:spacing w:lineRule="auto"/>
      </w:pPr>
      <w:r>
        <w:rPr/>
        <w:t xml:space="preserve"> qui m’a plu quand elle lisait mes rapports. (= son attitude est sérieuse)</w:t>
      </w:r>
    </w:p>
    <w:p>
      <w:pPr>
        <w:pStyle w:val="Heading2"/>
        <w:spacing w:lineRule="auto"/>
      </w:pPr>
      <w:r>
        <w:rPr/>
        <w:t xml:space="preserve">Place</w:t>
      </w:r>
    </w:p>
    <w:p>
      <w:pPr>
        <w:spacing w:lineRule="auto"/>
      </w:pPr>
      <w:r>
        <w:rPr/>
        <w:t xml:space="preserve">La plupart du temps, l’adjectif suit le nom qu’il modifie, mais il y a quelques adjectifs qui précèdent normalement le nom.</w:t>
      </w:r>
    </w:p>
    <w:p>
      <w:pPr>
        <w:spacing w:lineRule="auto"/>
      </w:pPr>
      <w:r>
        <w:rPr/>
        <w:t xml:space="preserve">Très remarqué, il a fait une </w:t>
      </w:r>
    </w:p>
    <w:p>
      <w:pPr>
        <w:spacing w:lineRule="auto"/>
      </w:pPr>
      <w:r>
        <w:rPr>
          <w:b/>
        </w:rPr>
        <w:t xml:space="preserve">belle</w:t>
      </w:r>
    </w:p>
    <w:p>
      <w:pPr>
        <w:spacing w:lineRule="auto"/>
      </w:pPr>
      <w:r>
        <w:rPr/>
        <w:t xml:space="preserve"> carrière.</w:t>
      </w:r>
    </w:p>
    <w:p>
      <w:pPr>
        <w:spacing w:lineRule="auto"/>
      </w:pPr>
      <w:r>
        <w:rPr/>
      </w:r>
    </w:p>
    <w:p>
      <w:pPr>
        <w:spacing w:lineRule="auto"/>
      </w:pPr>
      <w:r>
        <w:rPr/>
      </w:r>
    </w:p>
    <w:p>
      <w:pPr>
        <w:spacing w:lineRule="auto"/>
      </w:pPr>
      <w:r>
        <w:rPr/>
        <w:t xml:space="preserve">C’est la </w:t>
      </w:r>
    </w:p>
    <w:p>
      <w:pPr>
        <w:spacing w:lineRule="auto"/>
      </w:pPr>
      <w:r>
        <w:rPr>
          <w:b/>
        </w:rPr>
        <w:t xml:space="preserve">troisième</w:t>
      </w:r>
    </w:p>
    <w:p>
      <w:pPr>
        <w:spacing w:lineRule="auto"/>
      </w:pPr>
      <w:r>
        <w:rPr/>
        <w:t xml:space="preserve"> fois que le club est récompensé.</w:t>
      </w:r>
    </w:p>
    <w:p>
      <w:pPr>
        <w:spacing w:lineRule="auto"/>
      </w:pPr>
      <w:r>
        <w:rPr/>
      </w:r>
    </w:p>
    <w:p>
      <w:pPr>
        <w:spacing w:lineRule="auto"/>
      </w:pPr>
      <w:r>
        <w:rPr/>
      </w:r>
    </w:p>
    <w:p>
      <w:pPr>
        <w:spacing w:lineRule="auto"/>
      </w:pPr>
      <w:r>
        <w:rPr/>
        <w:t xml:space="preserve">La valise était remplie de </w:t>
      </w:r>
    </w:p>
    <w:p>
      <w:pPr>
        <w:spacing w:lineRule="auto"/>
      </w:pPr>
      <w:r>
        <w:rPr>
          <w:b/>
        </w:rPr>
        <w:t xml:space="preserve">vieux</w:t>
      </w:r>
    </w:p>
    <w:p>
      <w:pPr>
        <w:spacing w:lineRule="auto"/>
      </w:pPr>
      <w:r>
        <w:rPr/>
        <w:t xml:space="preserve"> journaux !</w:t>
      </w:r>
    </w:p>
    <w:p>
      <w:pPr>
        <w:spacing w:lineRule="auto"/>
      </w:pPr>
      <w:r>
        <w:rPr/>
        <w:t xml:space="preserve">Un adjectif aura tendance à précéder le nom si c’est…</w:t>
      </w:r>
    </w:p>
    <w:p>
      <w:pPr>
        <w:numPr>
          <w:ilvl w:val="0"/>
          <w:numId w:val="6"/>
        </w:numPr>
        <w:spacing w:lineRule="auto"/>
      </w:pPr>
      <w:r>
        <w:rPr/>
        <w:t xml:space="preserve">un nombre (cardinal : </w:t>
      </w:r>
      <w:r>
        <w:rPr/>
        <w:t xml:space="preserve">deux</w:t>
      </w:r>
      <w:r>
        <w:rPr/>
        <w:t xml:space="preserve">, </w:t>
      </w:r>
      <w:r>
        <w:rPr/>
        <w:t xml:space="preserve">trois</w:t>
      </w:r>
      <w:r>
        <w:rPr/>
        <w:t xml:space="preserve">; ordinal : </w:t>
      </w:r>
      <w:r>
        <w:rPr/>
        <w:t xml:space="preserve">premier</w:t>
      </w:r>
      <w:r>
        <w:rPr/>
        <w:t xml:space="preserve">, </w:t>
      </w:r>
      <w:r>
        <w:rPr/>
        <w:t xml:space="preserve">deuxième</w:t>
      </w:r>
      <w:r>
        <w:rPr/>
        <w:t xml:space="preserve">, </w:t>
      </w:r>
      <w:r>
        <w:rPr/>
        <w:t xml:space="preserve">troisième</w:t>
      </w:r>
      <w:r>
        <w:rPr/>
        <w:t xml:space="preserve">; adjectif de quantité : </w:t>
      </w:r>
      <w:r>
        <w:rPr/>
        <w:t xml:space="preserve">seul</w:t>
      </w:r>
      <w:r>
        <w:rPr/>
        <w:t xml:space="preserve">, </w:t>
      </w:r>
      <w:r>
        <w:rPr/>
        <w:t xml:space="preserve">quelques</w:t>
      </w:r>
      <w:r>
        <w:rPr/>
        <w:t xml:space="preserve">)</w:t>
      </w:r>
    </w:p>
    <w:p>
      <w:pPr>
        <w:numPr>
          <w:ilvl w:val="0"/>
          <w:numId w:val="6"/>
        </w:numPr>
        <w:spacing w:lineRule="auto"/>
      </w:pPr>
      <w:r>
        <w:rPr/>
        <w:t xml:space="preserve">un adjectif de similarité (</w:t>
      </w:r>
      <w:r>
        <w:rPr/>
        <w:t xml:space="preserve">même</w:t>
      </w:r>
      <w:r>
        <w:rPr/>
        <w:t xml:space="preserve">, </w:t>
      </w:r>
      <w:r>
        <w:rPr/>
        <w:t xml:space="preserve">autre</w:t>
      </w:r>
      <w:r>
        <w:rPr/>
        <w:t xml:space="preserve">)</w:t>
      </w:r>
    </w:p>
    <w:p>
      <w:pPr>
        <w:numPr>
          <w:ilvl w:val="0"/>
          <w:numId w:val="6"/>
        </w:numPr>
        <w:spacing w:lineRule="auto"/>
      </w:pPr>
      <w:r>
        <w:rPr/>
        <w:t xml:space="preserve">une évaluation subjective (</w:t>
      </w:r>
      <w:r>
        <w:rPr/>
        <w:t xml:space="preserve">bon</w:t>
      </w:r>
      <w:r>
        <w:rPr/>
        <w:t xml:space="preserve">, </w:t>
      </w:r>
      <w:r>
        <w:rPr/>
        <w:t xml:space="preserve">mauvais</w:t>
      </w:r>
      <w:r>
        <w:rPr/>
        <w:t xml:space="preserve">, </w:t>
      </w:r>
      <w:r>
        <w:rPr/>
        <w:t xml:space="preserve">beau</w:t>
      </w:r>
      <w:r>
        <w:rPr/>
        <w:t xml:space="preserve">, </w:t>
      </w:r>
      <w:r>
        <w:rPr/>
        <w:t xml:space="preserve">joli</w:t>
      </w:r>
      <w:r>
        <w:rPr/>
        <w:t xml:space="preserve"> — en contraste avec des qualités objectives comme </w:t>
      </w:r>
      <w:r>
        <w:rPr/>
        <w:t xml:space="preserve">vert</w:t>
      </w:r>
      <w:r>
        <w:rPr/>
        <w:t xml:space="preserve">, </w:t>
      </w:r>
      <w:r>
        <w:rPr/>
        <w:t xml:space="preserve">carré</w:t>
      </w:r>
      <w:r>
        <w:rPr/>
        <w:t xml:space="preserve">)</w:t>
      </w:r>
    </w:p>
    <w:p>
      <w:pPr>
        <w:numPr>
          <w:ilvl w:val="0"/>
          <w:numId w:val="6"/>
        </w:numPr>
        <w:spacing w:lineRule="auto"/>
      </w:pPr>
      <w:r>
        <w:rPr/>
        <w:t xml:space="preserve">une qualité qui dépend du nom (</w:t>
      </w:r>
      <w:r>
        <w:rPr/>
        <w:t xml:space="preserve">une </w:t>
      </w:r>
      <w:r>
        <w:rPr>
          <w:b/>
        </w:rPr>
        <w:t xml:space="preserve">petite</w:t>
      </w:r>
      <w:r>
        <w:rPr/>
        <w:t xml:space="preserve"> maison</w:t>
      </w:r>
      <w:r>
        <w:rPr/>
        <w:t xml:space="preserve"> est plus grande qu’</w:t>
      </w:r>
      <w:r>
        <w:rPr/>
        <w:t xml:space="preserve">un </w:t>
      </w:r>
      <w:r>
        <w:rPr>
          <w:b/>
        </w:rPr>
        <w:t xml:space="preserve">grand</w:t>
      </w:r>
      <w:r>
        <w:rPr/>
        <w:t xml:space="preserve"> insecte</w:t>
      </w:r>
      <w:r>
        <w:rPr/>
        <w:t xml:space="preserve"> — s’applique à </w:t>
      </w:r>
      <w:r>
        <w:rPr/>
        <w:t xml:space="preserve">grand</w:t>
      </w:r>
      <w:r>
        <w:rPr/>
        <w:t xml:space="preserve">, </w:t>
      </w:r>
      <w:r>
        <w:rPr/>
        <w:t xml:space="preserve">petit</w:t>
      </w:r>
      <w:r>
        <w:rPr/>
        <w:t xml:space="preserve">, </w:t>
      </w:r>
      <w:r>
        <w:rPr/>
        <w:t xml:space="preserve">gros</w:t>
      </w:r>
      <w:r>
        <w:rPr/>
        <w:t xml:space="preserve">, </w:t>
      </w:r>
      <w:r>
        <w:rPr/>
        <w:t xml:space="preserve">jeune</w:t>
      </w:r>
      <w:r>
        <w:rPr/>
        <w:t xml:space="preserve">, </w:t>
      </w:r>
      <w:r>
        <w:rPr/>
        <w:t xml:space="preserve">nouveau</w:t>
      </w:r>
      <w:r>
        <w:rPr/>
        <w:t xml:space="preserve">, </w:t>
      </w:r>
      <w:r>
        <w:rPr/>
        <w:t xml:space="preserve">vieux</w:t>
      </w:r>
      <w:r>
        <w:rPr/>
        <w:t xml:space="preserve">…)</w:t>
      </w:r>
    </w:p>
    <w:p>
      <w:pPr>
        <w:spacing w:lineRule="auto"/>
      </w:pPr>
      <w:r>
        <w:rPr/>
        <w:t xml:space="preserve">Parmi ces catégories, les adjectifs qui sont plus courts et communs ont plus tendance à précéder le nom. </w:t>
      </w:r>
      <w:r>
        <w:rPr/>
        <w:t xml:space="preserve">Bon</w:t>
      </w:r>
      <w:r>
        <w:rPr/>
        <w:t xml:space="preserve"> et </w:t>
      </w:r>
      <w:r>
        <w:rPr/>
        <w:t xml:space="preserve">incroyable</w:t>
      </w:r>
      <w:r>
        <w:rPr/>
        <w:t xml:space="preserve"> sont tous les deux des évaluations subjectives, mais </w:t>
      </w:r>
      <w:r>
        <w:rPr/>
        <w:t xml:space="preserve">bon</w:t>
      </w:r>
      <w:r>
        <w:rPr/>
        <w:t xml:space="preserve">, qui est monosyllabique, précède quasiment toujours le nom alors qu’</w:t>
      </w:r>
      <w:r>
        <w:rPr/>
        <w:t xml:space="preserve">incroyable</w:t>
      </w:r>
      <w:r>
        <w:rPr/>
        <w:t xml:space="preserve"> peut apparaître avant ou après le nom.</w:t>
      </w:r>
    </w:p>
    <w:p>
      <w:pPr>
        <w:spacing w:lineRule="auto"/>
      </w:pPr>
      <w:r>
        <w:rPr/>
        <w:t xml:space="preserve">Si un adjectif est modifié par un complément ou un adverbe long, il est mis après le nom pour ne pas trop séparer le nom de son déterminant :</w:t>
      </w:r>
    </w:p>
    <w:p>
      <w:pPr>
        <w:spacing w:lineRule="auto"/>
      </w:pPr>
      <w:r>
        <w:rPr/>
        <w:t xml:space="preserve">Ce sont des frères </w:t>
      </w:r>
    </w:p>
    <w:p>
      <w:pPr>
        <w:spacing w:lineRule="auto"/>
      </w:pPr>
      <w:r>
        <w:rPr>
          <w:b/>
        </w:rPr>
        <w:t xml:space="preserve">beaux à voir</w:t>
      </w:r>
    </w:p>
    <w:p>
      <w:pPr>
        <w:spacing w:lineRule="auto"/>
      </w:pPr>
      <w:r>
        <w:rPr/>
        <w:t xml:space="preserve">.</w:t>
      </w:r>
    </w:p>
    <w:p>
      <w:pPr>
        <w:spacing w:lineRule="auto"/>
      </w:pPr>
      <w:r>
        <w:rPr/>
      </w:r>
    </w:p>
    <w:p>
      <w:pPr>
        <w:spacing w:lineRule="auto"/>
      </w:pPr>
      <w:r>
        <w:rPr/>
      </w:r>
    </w:p>
    <w:p>
      <w:pPr>
        <w:spacing w:lineRule="auto"/>
      </w:pPr>
      <w:r>
        <w:rPr/>
        <w:t xml:space="preserve">J’ai vu un parc avec des arbres </w:t>
      </w:r>
    </w:p>
    <w:p>
      <w:pPr>
        <w:spacing w:lineRule="auto"/>
      </w:pPr>
      <w:r>
        <w:rPr>
          <w:b/>
        </w:rPr>
        <w:t xml:space="preserve">vraiment petits</w:t>
      </w:r>
    </w:p>
    <w:p>
      <w:pPr>
        <w:spacing w:lineRule="auto"/>
      </w:pPr>
      <w:r>
        <w:rPr/>
        <w:t xml:space="preserve">.</w:t>
      </w:r>
    </w:p>
    <w:p>
      <w:pPr>
        <w:spacing w:lineRule="auto"/>
      </w:pPr>
      <w:r>
        <w:rPr/>
        <w:t xml:space="preserve">Certains adjectifs peuvent être placés avant ou après le nom mais avec une distinction de sens.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adjectif</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sens avant le nom</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sens après le nom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ancien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 vous rappelle votre </w:t>
            </w:r>
          </w:p>
          <w:p>
            <w:pPr>
              <w:spacing w:lineRule="auto"/>
            </w:pPr>
            <w:r>
              <w:rPr>
                <w:b/>
              </w:rPr>
              <w:t xml:space="preserve">ancien</w:t>
            </w:r>
          </w:p>
          <w:p>
            <w:pPr>
              <w:spacing w:lineRule="auto"/>
            </w:pPr>
            <w:r>
              <w:rPr/>
              <w:t xml:space="preserve"> métier. (former)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massifs </w:t>
            </w:r>
          </w:p>
          <w:p>
            <w:pPr>
              <w:spacing w:lineRule="auto"/>
            </w:pPr>
            <w:r>
              <w:rPr>
                <w:b/>
              </w:rPr>
              <w:t xml:space="preserve">anciens</w:t>
            </w:r>
          </w:p>
          <w:p>
            <w:pPr>
              <w:spacing w:lineRule="auto"/>
            </w:pPr>
            <w:r>
              <w:rPr/>
              <w:t xml:space="preserve"> résultent d’une évolution longue et complexe. (very old)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Mais tu as toute ma confiance, mon </w:t>
            </w:r>
          </w:p>
          <w:p>
            <w:pPr>
              <w:spacing w:lineRule="auto"/>
            </w:pPr>
            <w:r>
              <w:rPr>
                <w:b/>
              </w:rPr>
              <w:t xml:space="preserve">cher</w:t>
            </w:r>
          </w:p>
          <w:p>
            <w:pPr>
              <w:spacing w:lineRule="auto"/>
            </w:pPr>
            <w:r>
              <w:rPr/>
              <w:t xml:space="preserve"> ami. (dear)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n’ai pas plus d’empathie pour les vins </w:t>
            </w:r>
          </w:p>
          <w:p>
            <w:pPr>
              <w:spacing w:lineRule="auto"/>
            </w:pPr>
            <w:r>
              <w:rPr>
                <w:b/>
              </w:rPr>
              <w:t xml:space="preserve">chers</w:t>
            </w:r>
          </w:p>
          <w:p>
            <w:pPr>
              <w:spacing w:lineRule="auto"/>
            </w:pPr>
            <w:r>
              <w:rPr/>
              <w:t xml:space="preserve"> . (expensive)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dernier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C’est la première et la </w:t>
            </w:r>
          </w:p>
          <w:p>
            <w:pPr>
              <w:spacing w:lineRule="auto"/>
            </w:pPr>
            <w:r>
              <w:rPr>
                <w:b/>
              </w:rPr>
              <w:t xml:space="preserve">dernière</w:t>
            </w:r>
          </w:p>
          <w:p>
            <w:pPr>
              <w:spacing w:lineRule="auto"/>
            </w:pPr>
            <w:r>
              <w:rPr/>
              <w:t xml:space="preserve"> fois que je parle de ma vie privée ici. (final)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l’ai vu la semaine </w:t>
            </w:r>
          </w:p>
          <w:p>
            <w:pPr>
              <w:spacing w:lineRule="auto"/>
            </w:pPr>
            <w:r>
              <w:rPr>
                <w:b/>
              </w:rPr>
              <w:t xml:space="preserve">dernière</w:t>
            </w:r>
          </w:p>
          <w:p>
            <w:pPr>
              <w:spacing w:lineRule="auto"/>
            </w:pPr>
            <w:r>
              <w:rPr/>
              <w:t xml:space="preserve">. (preceding)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grand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 ne raconte que la destinée des </w:t>
            </w:r>
          </w:p>
          <w:p>
            <w:pPr>
              <w:spacing w:lineRule="auto"/>
            </w:pPr>
            <w:r>
              <w:rPr>
                <w:b/>
              </w:rPr>
              <w:t xml:space="preserve">grands</w:t>
            </w:r>
          </w:p>
          <w:p>
            <w:pPr>
              <w:spacing w:lineRule="auto"/>
            </w:pPr>
            <w:r>
              <w:rPr/>
              <w:t xml:space="preserve"> hommes. (great)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 règle général les filles adorent les hommes </w:t>
            </w:r>
          </w:p>
          <w:p>
            <w:pPr>
              <w:spacing w:lineRule="auto"/>
            </w:pPr>
            <w:r>
              <w:rPr>
                <w:b/>
              </w:rPr>
              <w:t xml:space="preserve">grands</w:t>
            </w:r>
          </w:p>
          <w:p>
            <w:pPr>
              <w:spacing w:lineRule="auto"/>
            </w:pPr>
            <w:r>
              <w:rPr/>
              <w:t xml:space="preserve">. (tall)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même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ne sont pas les </w:t>
            </w:r>
          </w:p>
          <w:p>
            <w:pPr>
              <w:spacing w:lineRule="auto"/>
            </w:pPr>
            <w:r>
              <w:rPr>
                <w:b/>
              </w:rPr>
              <w:t xml:space="preserve">mêmes</w:t>
            </w:r>
          </w:p>
          <w:p>
            <w:pPr>
              <w:spacing w:lineRule="auto"/>
            </w:pPr>
            <w:r>
              <w:rPr/>
              <w:t xml:space="preserve"> patins. (same)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L’idée </w:t>
            </w:r>
          </w:p>
          <w:p>
            <w:pPr>
              <w:spacing w:lineRule="auto"/>
            </w:pPr>
            <w:r>
              <w:rPr>
                <w:b/>
              </w:rPr>
              <w:t xml:space="preserve">même</w:t>
            </w:r>
          </w:p>
          <w:p>
            <w:pPr>
              <w:spacing w:lineRule="auto"/>
            </w:pPr>
            <w:r>
              <w:rPr/>
              <w:t xml:space="preserve"> de rationalité pourrait être repensée. (itself)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pauvre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fallait que je rassure le </w:t>
            </w:r>
          </w:p>
          <w:p>
            <w:pPr>
              <w:spacing w:lineRule="auto"/>
            </w:pPr>
            <w:r>
              <w:rPr>
                <w:b/>
              </w:rPr>
              <w:t xml:space="preserve">pauvre</w:t>
            </w:r>
          </w:p>
          <w:p>
            <w:pPr>
              <w:spacing w:lineRule="auto"/>
            </w:pPr>
            <w:r>
              <w:rPr/>
              <w:t xml:space="preserve"> homme. (unfortunate, pitiable)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y a des problèmes économiques, mais nous ne sommes pas dans une société </w:t>
            </w:r>
          </w:p>
          <w:p>
            <w:pPr>
              <w:spacing w:lineRule="auto"/>
            </w:pPr>
            <w:r>
              <w:rPr>
                <w:b/>
              </w:rPr>
              <w:t xml:space="preserve">pauvre</w:t>
            </w:r>
          </w:p>
          <w:p>
            <w:pPr>
              <w:spacing w:lineRule="auto"/>
            </w:pPr>
            <w:r>
              <w:rPr/>
              <w:t xml:space="preserve">. (financially poor)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prochain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y aura 2 000 euros la </w:t>
            </w:r>
          </w:p>
          <w:p>
            <w:pPr>
              <w:spacing w:lineRule="auto"/>
            </w:pPr>
            <w:r>
              <w:rPr>
                <w:b/>
              </w:rPr>
              <w:t xml:space="preserve">prochaine</w:t>
            </w:r>
          </w:p>
          <w:p>
            <w:pPr>
              <w:spacing w:lineRule="auto"/>
            </w:pPr>
            <w:r>
              <w:rPr/>
              <w:t xml:space="preserve"> fois. (following)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Cette méthode de travail sera présentée très officiellement lundi </w:t>
            </w:r>
          </w:p>
          <w:p>
            <w:pPr>
              <w:spacing w:lineRule="auto"/>
            </w:pPr>
            <w:r>
              <w:rPr>
                <w:b/>
              </w:rPr>
              <w:t xml:space="preserve">prochain</w:t>
            </w:r>
          </w:p>
          <w:p>
            <w:pPr>
              <w:spacing w:lineRule="auto"/>
            </w:pPr>
            <w:r>
              <w:rPr/>
              <w:t xml:space="preserve">. (next in a series)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propre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 ont même leur </w:t>
            </w:r>
          </w:p>
          <w:p>
            <w:pPr>
              <w:spacing w:lineRule="auto"/>
            </w:pPr>
            <w:r>
              <w:rPr>
                <w:b/>
              </w:rPr>
              <w:t xml:space="preserve">propre</w:t>
            </w:r>
          </w:p>
          <w:p>
            <w:pPr>
              <w:spacing w:lineRule="auto"/>
            </w:pPr>
            <w:r>
              <w:rPr/>
              <w:t xml:space="preserve"> observatoire astronomique. (own)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Pour avoir une maison </w:t>
            </w:r>
          </w:p>
          <w:p>
            <w:pPr>
              <w:spacing w:lineRule="auto"/>
            </w:pPr>
            <w:r>
              <w:rPr>
                <w:b/>
              </w:rPr>
              <w:t xml:space="preserve">propre</w:t>
            </w:r>
          </w:p>
          <w:p>
            <w:pPr>
              <w:spacing w:lineRule="auto"/>
            </w:pPr>
            <w:r>
              <w:rPr/>
              <w:t xml:space="preserve">, il faut avoir un aspirateur. (clean)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seul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Ici, je suis sa </w:t>
            </w:r>
          </w:p>
          <w:p>
            <w:pPr>
              <w:spacing w:lineRule="auto"/>
            </w:pPr>
            <w:r>
              <w:rPr>
                <w:b/>
              </w:rPr>
              <w:t xml:space="preserve">seule</w:t>
            </w:r>
          </w:p>
          <w:p>
            <w:pPr>
              <w:spacing w:lineRule="auto"/>
            </w:pPr>
            <w:r>
              <w:rPr/>
              <w:t xml:space="preserve"> famille. (only)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vous demande si vous avez vu une femme </w:t>
            </w:r>
          </w:p>
          <w:p>
            <w:pPr>
              <w:spacing w:lineRule="auto"/>
            </w:pPr>
            <w:r>
              <w:rPr>
                <w:b/>
              </w:rPr>
              <w:t xml:space="preserve">seule</w:t>
            </w:r>
          </w:p>
          <w:p>
            <w:pPr>
              <w:spacing w:lineRule="auto"/>
            </w:pPr>
            <w:r>
              <w:rPr/>
              <w:t xml:space="preserve">. (alone)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simple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Une </w:t>
            </w:r>
          </w:p>
          <w:p>
            <w:pPr>
              <w:spacing w:lineRule="auto"/>
            </w:pPr>
            <w:r>
              <w:rPr>
                <w:b/>
              </w:rPr>
              <w:t xml:space="preserve">simple</w:t>
            </w:r>
          </w:p>
          <w:p>
            <w:pPr>
              <w:spacing w:lineRule="auto"/>
            </w:pPr>
            <w:r>
              <w:rPr/>
              <w:t xml:space="preserve"> déclaration de travaux est demandée. (just)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faut comprendre que mes parents sont des gens </w:t>
            </w:r>
          </w:p>
          <w:p>
            <w:pPr>
              <w:spacing w:lineRule="auto"/>
            </w:pPr>
            <w:r>
              <w:rPr>
                <w:b/>
              </w:rPr>
              <w:t xml:space="preserve">simples</w:t>
            </w:r>
          </w:p>
          <w:p>
            <w:pPr>
              <w:spacing w:lineRule="auto"/>
            </w:pPr>
            <w:r>
              <w:rPr/>
              <w:t xml:space="preserve">. (uncomplicated)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C’était là en réalité sa </w:t>
            </w:r>
          </w:p>
          <w:p>
            <w:pPr>
              <w:spacing w:lineRule="auto"/>
            </w:pPr>
            <w:r>
              <w:rPr>
                <w:b/>
              </w:rPr>
              <w:t xml:space="preserve">vraie</w:t>
            </w:r>
          </w:p>
          <w:p>
            <w:pPr>
              <w:spacing w:lineRule="auto"/>
            </w:pPr>
            <w:r>
              <w:rPr/>
              <w:t xml:space="preserve"> passion. (real)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irait la retrouver après tout cela et il lui parlerait enfin des choses </w:t>
            </w:r>
          </w:p>
          <w:p>
            <w:pPr>
              <w:spacing w:lineRule="auto"/>
            </w:pPr>
            <w:r>
              <w:rPr>
                <w:b/>
              </w:rPr>
              <w:t xml:space="preserve">vraies</w:t>
            </w:r>
          </w:p>
          <w:p>
            <w:pPr>
              <w:spacing w:lineRule="auto"/>
            </w:pPr>
            <w:r>
              <w:rPr/>
              <w:t xml:space="preserve">. (true)</w:t>
            </w:r>
          </w:p>
        </w:tc>
      </w:tr>
    </w:tbl>
    <w:p>
      <w:pPr>
        <w:spacing w:lineRule="auto"/>
      </w:pPr>
      <w:r>
        <w:rPr/>
      </w:r>
    </w:p>
    <w:p>
      <w:pPr>
        <w:spacing w:lineRule="auto"/>
      </w:pPr>
      <w:r>
        <w:rPr>
          <w:b/>
        </w:rPr>
        <w:t xml:space="preserve">Information :</w:t>
      </w:r>
    </w:p>
    <w:p>
      <w:pPr>
        <w:spacing w:lineRule="auto"/>
      </w:pPr>
      <w:r>
        <w:rPr/>
        <w:t xml:space="preserve"> Quand l'adjectif </w:t>
      </w:r>
    </w:p>
    <w:p>
      <w:pPr>
        <w:spacing w:lineRule="auto"/>
      </w:pPr>
      <w:r>
        <w:rPr/>
        <w:t xml:space="preserve">drôle</w:t>
      </w:r>
    </w:p>
    <w:p>
      <w:pPr>
        <w:spacing w:lineRule="auto"/>
      </w:pPr>
      <w:r>
        <w:rPr/>
        <w:t xml:space="preserve"> est antéposé, le nom qu'il modifie est marqué par </w:t>
      </w:r>
    </w:p>
    <w:p>
      <w:pPr>
        <w:spacing w:lineRule="auto"/>
      </w:pPr>
      <w:r>
        <w:rPr/>
        <w:t xml:space="preserve">de</w:t>
      </w:r>
    </w:p>
    <w:p>
      <w:pPr>
        <w:spacing w:lineRule="auto"/>
      </w:pPr>
      <w:r>
        <w:rPr/>
        <w:t xml:space="preserve"> : </w:t>
      </w:r>
    </w:p>
    <w:p>
      <w:pPr>
        <w:spacing w:lineRule="auto"/>
      </w:pPr>
      <w:r>
        <w:rPr/>
        <w:t xml:space="preserve">un drôle de film</w:t>
      </w:r>
    </w:p>
    <w:p>
      <w:pPr>
        <w:spacing w:lineRule="auto"/>
      </w:pPr>
      <w:r>
        <w:rPr/>
        <w:t xml:space="preserve"> 'un film bizarre', </w:t>
      </w:r>
    </w:p>
    <w:p>
      <w:pPr>
        <w:spacing w:lineRule="auto"/>
      </w:pPr>
      <w:r>
        <w:rPr/>
        <w:t xml:space="preserve">un film drôle</w:t>
      </w:r>
    </w:p>
    <w:p>
      <w:pPr>
        <w:spacing w:lineRule="auto"/>
      </w:pPr>
      <w:r>
        <w:rPr/>
        <w:t xml:space="preserve"> 'un film amusant, qui fait rire'.</w:t>
      </w:r>
    </w:p>
    <w:p>
      <w:pPr>
        <w:spacing w:lineRule="auto"/>
      </w:pPr>
      <w:r>
        <w:rPr/>
        <w:t xml:space="preserve">Un changement de place ne change pas forcément le sens de l’adjectif. Certains adjectifs ont le même sens avant ou après le nom :</w:t>
      </w:r>
    </w:p>
    <w:p>
      <w:pPr>
        <w:spacing w:lineRule="auto"/>
      </w:pPr>
      <w:r>
        <w:rPr/>
        <w:t xml:space="preserve">On arrive devant une </w:t>
      </w:r>
    </w:p>
    <w:p>
      <w:pPr>
        <w:spacing w:lineRule="auto"/>
      </w:pPr>
      <w:r>
        <w:rPr>
          <w:b/>
        </w:rPr>
        <w:t xml:space="preserve">énorme</w:t>
      </w:r>
    </w:p>
    <w:p>
      <w:pPr>
        <w:spacing w:lineRule="auto"/>
      </w:pPr>
      <w:r>
        <w:rPr/>
        <w:t xml:space="preserve"> usine et on voit un monsieur qui vient.</w:t>
      </w:r>
    </w:p>
    <w:p>
      <w:pPr>
        <w:spacing w:lineRule="auto"/>
      </w:pPr>
      <w:r>
        <w:rPr/>
      </w:r>
    </w:p>
    <w:p>
      <w:pPr>
        <w:spacing w:lineRule="auto"/>
      </w:pPr>
      <w:r>
        <w:rPr/>
      </w:r>
    </w:p>
    <w:p>
      <w:pPr>
        <w:spacing w:lineRule="auto"/>
      </w:pPr>
      <w:r>
        <w:rPr/>
        <w:t xml:space="preserve">Ce film a eu un succès </w:t>
      </w:r>
    </w:p>
    <w:p>
      <w:pPr>
        <w:spacing w:lineRule="auto"/>
      </w:pPr>
      <w:r>
        <w:rPr>
          <w:b/>
        </w:rPr>
        <w:t xml:space="preserve">énorme</w:t>
      </w:r>
    </w:p>
    <w:p>
      <w:pPr>
        <w:spacing w:lineRule="auto"/>
      </w:pPr>
      <w:r>
        <w:rPr/>
        <w:t xml:space="preserve">.</w:t>
      </w:r>
    </w:p>
    <w:p>
      <w:pPr>
        <w:spacing w:lineRule="auto"/>
      </w:pPr>
      <w:r>
        <w:rPr/>
      </w:r>
    </w:p>
    <w:p>
      <w:pPr>
        <w:spacing w:lineRule="auto"/>
      </w:pPr>
      <w:r>
        <w:rPr/>
      </w:r>
    </w:p>
    <w:p>
      <w:pPr>
        <w:spacing w:lineRule="auto"/>
      </w:pPr>
      <w:r>
        <w:rPr/>
        <w:t xml:space="preserve">Je vous souhaite un très </w:t>
      </w:r>
    </w:p>
    <w:p>
      <w:pPr>
        <w:spacing w:lineRule="auto"/>
      </w:pPr>
      <w:r>
        <w:rPr>
          <w:b/>
        </w:rPr>
        <w:t xml:space="preserve">agréable</w:t>
      </w:r>
    </w:p>
    <w:p>
      <w:pPr>
        <w:spacing w:lineRule="auto"/>
      </w:pPr>
      <w:r>
        <w:rPr/>
        <w:t xml:space="preserve"> séjour parmi nous.</w:t>
      </w:r>
    </w:p>
    <w:p>
      <w:pPr>
        <w:spacing w:lineRule="auto"/>
      </w:pPr>
      <w:r>
        <w:rPr/>
      </w:r>
    </w:p>
    <w:p>
      <w:pPr>
        <w:spacing w:lineRule="auto"/>
      </w:pPr>
      <w:r>
        <w:rPr/>
      </w:r>
    </w:p>
    <w:p>
      <w:pPr>
        <w:spacing w:lineRule="auto"/>
      </w:pPr>
      <w:r>
        <w:rPr/>
        <w:t xml:space="preserve">Il régnait une odeur </w:t>
      </w:r>
    </w:p>
    <w:p>
      <w:pPr>
        <w:spacing w:lineRule="auto"/>
      </w:pPr>
      <w:r>
        <w:rPr>
          <w:b/>
        </w:rPr>
        <w:t xml:space="preserve">agréable</w:t>
      </w:r>
    </w:p>
    <w:p>
      <w:pPr>
        <w:spacing w:lineRule="auto"/>
      </w:pPr>
      <w:r>
        <w:rPr/>
        <w:t xml:space="preserve"> dans la cuisine.</w:t>
      </w:r>
    </w:p>
    <w:p>
      <w:pPr>
        <w:spacing w:lineRule="auto"/>
      </w:pPr>
      <w:r>
        <w:rPr/>
        <w:t xml:space="preserve">Un nom peut être modifié par plus d’un adjectif à la fois. Les adjectifs prennent leur place typique avant ou après le nom. S’il y a deux adjectifs avant le nom, ou deux adjectifs après, l’adjectif qui décrit une qualité plus fondamentale est généralement mis plus près du nom. On peut aussi séparer les adjectifs par </w:t>
      </w:r>
      <w:r>
        <w:rPr>
          <w:b/>
        </w:rPr>
        <w:t xml:space="preserve">et</w:t>
      </w:r>
      <w:r>
        <w:rPr/>
        <w:t xml:space="preserve">.</w:t>
      </w:r>
    </w:p>
    <w:p>
      <w:pPr>
        <w:spacing w:lineRule="auto"/>
      </w:pPr>
      <w:r>
        <w:rPr/>
        <w:t xml:space="preserve">Fréquemment, ils accomplissent leurs méfaits en m’adressant un </w:t>
      </w:r>
    </w:p>
    <w:p>
      <w:pPr>
        <w:spacing w:lineRule="auto"/>
      </w:pPr>
      <w:r>
        <w:rPr>
          <w:b/>
        </w:rPr>
        <w:t xml:space="preserve">petit</w:t>
      </w:r>
    </w:p>
    <w:p>
      <w:pPr>
        <w:spacing w:lineRule="auto"/>
      </w:pPr>
      <w:r>
        <w:rPr/>
        <w:t xml:space="preserve"> sourire </w:t>
      </w:r>
    </w:p>
    <w:p>
      <w:pPr>
        <w:spacing w:lineRule="auto"/>
      </w:pPr>
      <w:r>
        <w:rPr>
          <w:b/>
        </w:rPr>
        <w:t xml:space="preserve">provocateur</w:t>
      </w:r>
    </w:p>
    <w:p>
      <w:pPr>
        <w:spacing w:lineRule="auto"/>
      </w:pPr>
      <w:r>
        <w:rPr/>
        <w:t xml:space="preserve">.</w:t>
      </w:r>
    </w:p>
    <w:p>
      <w:pPr>
        <w:spacing w:lineRule="auto"/>
      </w:pPr>
      <w:r>
        <w:rPr/>
      </w:r>
    </w:p>
    <w:p>
      <w:pPr>
        <w:spacing w:lineRule="auto"/>
      </w:pPr>
      <w:r>
        <w:rPr/>
      </w:r>
    </w:p>
    <w:p>
      <w:pPr>
        <w:spacing w:lineRule="auto"/>
      </w:pPr>
      <w:r>
        <w:rPr/>
        <w:t xml:space="preserve">Les jardins de l’hôtel particulier sont de </w:t>
      </w:r>
    </w:p>
    <w:p>
      <w:pPr>
        <w:spacing w:lineRule="auto"/>
      </w:pPr>
      <w:r>
        <w:rPr>
          <w:b/>
        </w:rPr>
        <w:t xml:space="preserve">merveilleuses petites</w:t>
      </w:r>
    </w:p>
    <w:p>
      <w:pPr>
        <w:spacing w:lineRule="auto"/>
      </w:pPr>
      <w:r>
        <w:rPr/>
        <w:t xml:space="preserve"> oasis de calme en plein coeur de Paris.</w:t>
      </w:r>
    </w:p>
    <w:p>
      <w:pPr>
        <w:spacing w:lineRule="auto"/>
      </w:pPr>
      <w:r>
        <w:rPr/>
      </w:r>
    </w:p>
    <w:p>
      <w:pPr>
        <w:spacing w:lineRule="auto"/>
      </w:pPr>
      <w:r>
        <w:rPr/>
      </w:r>
    </w:p>
    <w:p>
      <w:pPr>
        <w:spacing w:lineRule="auto"/>
      </w:pPr>
      <w:r>
        <w:rPr/>
        <w:t xml:space="preserve">La première assure la veille téléphonique de personnes </w:t>
      </w:r>
    </w:p>
    <w:p>
      <w:pPr>
        <w:spacing w:lineRule="auto"/>
      </w:pPr>
      <w:r>
        <w:rPr>
          <w:b/>
        </w:rPr>
        <w:t xml:space="preserve">âgées vulnérables</w:t>
      </w:r>
    </w:p>
    <w:p>
      <w:pPr>
        <w:spacing w:lineRule="auto"/>
      </w:pPr>
      <w:r>
        <w:rPr/>
        <w:t xml:space="preserve">.</w:t>
      </w:r>
    </w:p>
    <w:p>
      <w:pPr>
        <w:spacing w:lineRule="auto"/>
      </w:pPr>
      <w:r>
        <w:rPr/>
      </w:r>
    </w:p>
    <w:p>
      <w:pPr>
        <w:spacing w:lineRule="auto"/>
      </w:pPr>
      <w:r>
        <w:rPr/>
      </w:r>
    </w:p>
    <w:p>
      <w:pPr>
        <w:spacing w:lineRule="auto"/>
      </w:pPr>
      <w:r>
        <w:rPr/>
        <w:t xml:space="preserve">C’était un </w:t>
      </w:r>
    </w:p>
    <w:p>
      <w:pPr>
        <w:spacing w:lineRule="auto"/>
      </w:pPr>
      <w:r>
        <w:rPr>
          <w:b/>
        </w:rPr>
        <w:t xml:space="preserve">long et périlleux</w:t>
      </w:r>
    </w:p>
    <w:p>
      <w:pPr>
        <w:spacing w:lineRule="auto"/>
      </w:pPr>
      <w:r>
        <w:rPr/>
        <w:t xml:space="preserve"> voyage, qui durait pas moins de deux ans.</w:t>
      </w:r>
    </w:p>
    <w:p>
      <w:pPr>
        <w:pStyle w:val="Heading2"/>
        <w:spacing w:lineRule="auto"/>
      </w:pPr>
      <w:r>
        <w:rPr/>
        <w:t xml:space="preserve">Les participes comme des adjectifs</w:t>
      </w:r>
    </w:p>
    <w:p>
      <w:pPr>
        <w:spacing w:lineRule="auto"/>
      </w:pPr>
      <w:r>
        <w:rPr/>
        <w:t xml:space="preserve">Les </w:t>
      </w:r>
      <w:r>
        <w:rPr/>
        <w:t xml:space="preserve">participes présents</w:t>
      </w:r>
      <w:r>
        <w:rPr/>
        <w:t xml:space="preserve"> et les </w:t>
      </w:r>
      <w:r>
        <w:rPr/>
        <w:t xml:space="preserve">participes passés</w:t>
      </w:r>
      <w:r>
        <w:rPr/>
        <w:t xml:space="preserve"> des verbes sont souvent utilisés comme adjectifs. Ils s’accordent donc en nombre et en genre avec le nom qu’ils modifient, tout comme les adjectifs réguliers. La distinction entre les adjectifs dérivés du participe présent et du participe passé est similaire à celle entre les adjectifs </w:t>
      </w:r>
      <w:r>
        <w:rPr>
          <w:b/>
        </w:rPr>
        <w:t xml:space="preserve">-ing</w:t>
      </w:r>
      <w:r>
        <w:rPr/>
        <w:t xml:space="preserve"> et </w:t>
      </w:r>
      <w:r>
        <w:rPr>
          <w:b/>
        </w:rPr>
        <w:t xml:space="preserve">-ed</w:t>
      </w:r>
      <w:r>
        <w:rPr/>
        <w:t xml:space="preserve"> en anglais : </w:t>
      </w:r>
      <w:r>
        <w:rPr>
          <w:b/>
        </w:rPr>
        <w:t xml:space="preserve">fatigant</w:t>
      </w:r>
      <w:r>
        <w:rPr/>
        <w:t xml:space="preserve"> (tiring) / </w:t>
      </w:r>
      <w:r>
        <w:rPr>
          <w:b/>
        </w:rPr>
        <w:t xml:space="preserve">fatigué</w:t>
      </w:r>
      <w:r>
        <w:rPr/>
        <w:t xml:space="preserve"> (tired).</w:t>
      </w:r>
    </w:p>
    <w:p>
      <w:pPr>
        <w:spacing w:lineRule="auto"/>
      </w:pPr>
      <w:r>
        <w:rPr/>
        <w:t xml:space="preserve">Il était </w:t>
      </w:r>
    </w:p>
    <w:p>
      <w:pPr>
        <w:spacing w:lineRule="auto"/>
      </w:pPr>
      <w:r>
        <w:rPr>
          <w:b/>
        </w:rPr>
        <w:t xml:space="preserve">fatigué</w:t>
      </w:r>
    </w:p>
    <w:p>
      <w:pPr>
        <w:spacing w:lineRule="auto"/>
      </w:pPr>
      <w:r>
        <w:rPr/>
        <w:t xml:space="preserve"> d’avoir marché si longtemps.</w:t>
      </w:r>
    </w:p>
    <w:p>
      <w:pPr>
        <w:spacing w:lineRule="auto"/>
      </w:pPr>
      <w:r>
        <w:rPr/>
      </w:r>
    </w:p>
    <w:p>
      <w:pPr>
        <w:spacing w:lineRule="auto"/>
      </w:pPr>
      <w:r>
        <w:rPr/>
      </w:r>
    </w:p>
    <w:p>
      <w:pPr>
        <w:spacing w:lineRule="auto"/>
      </w:pPr>
      <w:r>
        <w:rPr/>
        <w:t xml:space="preserve">Nous avons eu un concert hyper </w:t>
      </w:r>
    </w:p>
    <w:p>
      <w:pPr>
        <w:spacing w:lineRule="auto"/>
      </w:pPr>
      <w:r>
        <w:rPr>
          <w:b/>
        </w:rPr>
        <w:t xml:space="preserve">fatigant</w:t>
      </w:r>
    </w:p>
    <w:p>
      <w:pPr>
        <w:spacing w:lineRule="auto"/>
      </w:pPr>
      <w:r>
        <w:rPr/>
        <w:t xml:space="preserve"> hier soir.</w:t>
      </w:r>
    </w:p>
    <w:p>
      <w:pPr>
        <w:spacing w:lineRule="auto"/>
      </w:pPr>
      <w:r>
        <w:rPr/>
        <w:t xml:space="preserve">Le participe présent est formé en supprimant le </w:t>
      </w:r>
      <w:r>
        <w:rPr>
          <w:b/>
        </w:rPr>
        <w:t xml:space="preserve">-ons</w:t>
      </w:r>
      <w:r>
        <w:rPr/>
        <w:t xml:space="preserve"> de la forme </w:t>
      </w:r>
      <w:r>
        <w:rPr>
          <w:b/>
        </w:rPr>
        <w:t xml:space="preserve">nous</w:t>
      </w:r>
      <w:r>
        <w:rPr/>
        <w:t xml:space="preserve"> au présent et en ajoutant </w:t>
      </w:r>
      <w:r>
        <w:rPr>
          <w:b/>
        </w:rPr>
        <w:t xml:space="preserve">-ant</w:t>
      </w:r>
      <w:r>
        <w:rPr/>
        <w:t xml:space="preserve">.</w:t>
      </w:r>
    </w:p>
    <w:p>
      <w:pPr>
        <w:spacing w:lineRule="auto"/>
      </w:pPr>
      <w:r>
        <w:rPr/>
        <w:t xml:space="preserve">Il y a une chose très </w:t>
      </w:r>
    </w:p>
    <w:p>
      <w:pPr>
        <w:spacing w:lineRule="auto"/>
      </w:pPr>
      <w:r>
        <w:rPr>
          <w:b/>
        </w:rPr>
        <w:t xml:space="preserve">intéressante</w:t>
      </w:r>
    </w:p>
    <w:p>
      <w:pPr>
        <w:spacing w:lineRule="auto"/>
      </w:pPr>
      <w:r>
        <w:rPr/>
        <w:t xml:space="preserve">. (</w:t>
      </w:r>
    </w:p>
    <w:p>
      <w:pPr>
        <w:spacing w:lineRule="auto"/>
      </w:pPr>
      <w:r>
        <w:rPr/>
        <w:t xml:space="preserve">intéresser</w:t>
      </w:r>
    </w:p>
    <w:p>
      <w:pPr>
        <w:spacing w:lineRule="auto"/>
      </w:pPr>
      <w:r>
        <w:rPr/>
        <w:t xml:space="preserve">)</w:t>
      </w:r>
    </w:p>
    <w:p>
      <w:pPr>
        <w:spacing w:lineRule="auto"/>
      </w:pPr>
      <w:r>
        <w:rPr/>
      </w:r>
    </w:p>
    <w:p>
      <w:pPr>
        <w:spacing w:lineRule="auto"/>
      </w:pPr>
      <w:r>
        <w:rPr/>
      </w:r>
    </w:p>
    <w:p>
      <w:pPr>
        <w:spacing w:lineRule="auto"/>
      </w:pPr>
      <w:r>
        <w:rPr/>
        <w:t xml:space="preserve">Je dois reconnaître pourtant que je les ai trouvés </w:t>
      </w:r>
    </w:p>
    <w:p>
      <w:pPr>
        <w:spacing w:lineRule="auto"/>
      </w:pPr>
      <w:r>
        <w:rPr>
          <w:b/>
        </w:rPr>
        <w:t xml:space="preserve">charmants</w:t>
      </w:r>
    </w:p>
    <w:p>
      <w:pPr>
        <w:spacing w:lineRule="auto"/>
      </w:pPr>
      <w:r>
        <w:rPr/>
        <w:t xml:space="preserve">. (</w:t>
      </w:r>
    </w:p>
    <w:p>
      <w:pPr>
        <w:spacing w:lineRule="auto"/>
      </w:pPr>
      <w:r>
        <w:rPr/>
        <w:t xml:space="preserve">charmer</w:t>
      </w:r>
    </w:p>
    <w:p>
      <w:pPr>
        <w:spacing w:lineRule="auto"/>
      </w:pPr>
      <w:r>
        <w:rPr/>
        <w:t xml:space="preserve">)</w:t>
      </w:r>
    </w:p>
    <w:p>
      <w:pPr>
        <w:spacing w:lineRule="auto"/>
      </w:pPr>
      <w:r>
        <w:rPr/>
      </w:r>
    </w:p>
    <w:p>
      <w:pPr>
        <w:spacing w:lineRule="auto"/>
      </w:pPr>
      <w:r>
        <w:rPr/>
      </w:r>
    </w:p>
    <w:p>
      <w:pPr>
        <w:spacing w:lineRule="auto"/>
      </w:pPr>
      <w:r>
        <w:rPr/>
        <w:t xml:space="preserve">Je trouve le rugby plus </w:t>
      </w:r>
    </w:p>
    <w:p>
      <w:pPr>
        <w:spacing w:lineRule="auto"/>
      </w:pPr>
      <w:r>
        <w:rPr>
          <w:b/>
        </w:rPr>
        <w:t xml:space="preserve">amusant</w:t>
      </w:r>
    </w:p>
    <w:p>
      <w:pPr>
        <w:spacing w:lineRule="auto"/>
      </w:pPr>
      <w:r>
        <w:rPr/>
        <w:t xml:space="preserve"> à voir. (</w:t>
      </w:r>
    </w:p>
    <w:p>
      <w:pPr>
        <w:spacing w:lineRule="auto"/>
      </w:pPr>
      <w:r>
        <w:rPr/>
        <w:t xml:space="preserve">amuser</w:t>
      </w:r>
    </w:p>
    <w:p>
      <w:pPr>
        <w:spacing w:lineRule="auto"/>
      </w:pPr>
      <w:r>
        <w:rPr/>
        <w:t xml:space="preserve">)</w:t>
      </w:r>
    </w:p>
    <w:p>
      <w:pPr>
        <w:spacing w:lineRule="auto"/>
      </w:pPr>
      <w:r>
        <w:rPr/>
      </w:r>
    </w:p>
    <w:p>
      <w:pPr>
        <w:spacing w:lineRule="auto"/>
      </w:pPr>
      <w:r>
        <w:rPr/>
      </w:r>
    </w:p>
    <w:p>
      <w:pPr>
        <w:spacing w:lineRule="auto"/>
      </w:pPr>
      <w:r>
        <w:rPr/>
        <w:t xml:space="preserve">L’album annoncé risque d’être </w:t>
      </w:r>
    </w:p>
    <w:p>
      <w:pPr>
        <w:spacing w:lineRule="auto"/>
      </w:pPr>
      <w:r>
        <w:rPr>
          <w:b/>
        </w:rPr>
        <w:t xml:space="preserve">surprenant</w:t>
      </w:r>
    </w:p>
    <w:p>
      <w:pPr>
        <w:spacing w:lineRule="auto"/>
      </w:pPr>
      <w:r>
        <w:rPr/>
        <w:t xml:space="preserve">. (</w:t>
      </w:r>
    </w:p>
    <w:p>
      <w:pPr>
        <w:spacing w:lineRule="auto"/>
      </w:pPr>
      <w:r>
        <w:rPr/>
        <w:t xml:space="preserve">suprendre</w:t>
      </w:r>
    </w:p>
    <w:p>
      <w:pPr>
        <w:spacing w:lineRule="auto"/>
      </w:pPr>
      <w:r>
        <w:rPr/>
        <w:t xml:space="preserve">)</w:t>
      </w:r>
    </w:p>
    <w:p>
      <w:pPr>
        <w:spacing w:lineRule="auto"/>
      </w:pPr>
      <w:r>
        <w:rPr/>
        <w:t xml:space="preserve">La forme du participe passé dépend de la classe du verbe (</w:t>
      </w:r>
      <w:r>
        <w:rPr>
          <w:b/>
        </w:rPr>
        <w:t xml:space="preserve">-er</w:t>
      </w:r>
      <w:r>
        <w:rPr/>
        <w:t xml:space="preserve">, </w:t>
      </w:r>
      <w:r>
        <w:rPr>
          <w:b/>
        </w:rPr>
        <w:t xml:space="preserve">-ir</w:t>
      </w:r>
      <w:r>
        <w:rPr/>
        <w:t xml:space="preserve">, </w:t>
      </w:r>
      <w:r>
        <w:rPr>
          <w:b/>
        </w:rPr>
        <w:t xml:space="preserve">-re</w:t>
      </w:r>
      <w:r>
        <w:rPr/>
        <w:t xml:space="preserve"> ou irrégulier).</w:t>
      </w:r>
    </w:p>
    <w:p>
      <w:pPr>
        <w:spacing w:lineRule="auto"/>
      </w:pPr>
      <w:r>
        <w:rPr/>
        <w:t xml:space="preserve">Un couple </w:t>
      </w:r>
    </w:p>
    <w:p>
      <w:pPr>
        <w:spacing w:lineRule="auto"/>
      </w:pPr>
      <w:r>
        <w:rPr>
          <w:b/>
        </w:rPr>
        <w:t xml:space="preserve">uni</w:t>
      </w:r>
    </w:p>
    <w:p>
      <w:pPr>
        <w:spacing w:lineRule="auto"/>
      </w:pPr>
      <w:r>
        <w:rPr/>
        <w:t xml:space="preserve">, un foyer bien </w:t>
      </w:r>
    </w:p>
    <w:p>
      <w:pPr>
        <w:spacing w:lineRule="auto"/>
      </w:pPr>
      <w:r>
        <w:rPr>
          <w:b/>
        </w:rPr>
        <w:t xml:space="preserve">tenu</w:t>
      </w:r>
    </w:p>
    <w:p>
      <w:pPr>
        <w:spacing w:lineRule="auto"/>
      </w:pPr>
      <w:r>
        <w:rPr/>
        <w:t xml:space="preserve">. (</w:t>
      </w:r>
    </w:p>
    <w:p>
      <w:pPr>
        <w:spacing w:lineRule="auto"/>
      </w:pPr>
      <w:r>
        <w:rPr/>
        <w:t xml:space="preserve">unir</w:t>
      </w:r>
    </w:p>
    <w:p>
      <w:pPr>
        <w:spacing w:lineRule="auto"/>
      </w:pPr>
      <w:r>
        <w:rPr/>
        <w:t xml:space="preserve">, </w:t>
      </w:r>
    </w:p>
    <w:p>
      <w:pPr>
        <w:spacing w:lineRule="auto"/>
      </w:pPr>
      <w:r>
        <w:rPr/>
        <w:t xml:space="preserve">tenir</w:t>
      </w:r>
    </w:p>
    <w:p>
      <w:pPr>
        <w:spacing w:lineRule="auto"/>
      </w:pPr>
      <w:r>
        <w:rPr/>
        <w:t xml:space="preserve">)</w:t>
      </w:r>
    </w:p>
    <w:p>
      <w:pPr>
        <w:spacing w:lineRule="auto"/>
      </w:pPr>
      <w:r>
        <w:rPr/>
      </w:r>
    </w:p>
    <w:p>
      <w:pPr>
        <w:spacing w:lineRule="auto"/>
      </w:pPr>
      <w:r>
        <w:rPr/>
      </w:r>
    </w:p>
    <w:p>
      <w:pPr>
        <w:spacing w:lineRule="auto"/>
      </w:pPr>
      <w:r>
        <w:rPr/>
        <w:t xml:space="preserve">Je suis comme un enfant </w:t>
      </w:r>
    </w:p>
    <w:p>
      <w:pPr>
        <w:spacing w:lineRule="auto"/>
      </w:pPr>
      <w:r>
        <w:rPr>
          <w:b/>
        </w:rPr>
        <w:t xml:space="preserve">perdu</w:t>
      </w:r>
    </w:p>
    <w:p>
      <w:pPr>
        <w:spacing w:lineRule="auto"/>
      </w:pPr>
      <w:r>
        <w:rPr/>
        <w:t xml:space="preserve"> ! (</w:t>
      </w:r>
    </w:p>
    <w:p>
      <w:pPr>
        <w:spacing w:lineRule="auto"/>
      </w:pPr>
      <w:r>
        <w:rPr/>
        <w:t xml:space="preserve">perdre</w:t>
      </w:r>
    </w:p>
    <w:p>
      <w:pPr>
        <w:spacing w:lineRule="auto"/>
      </w:pPr>
      <w:r>
        <w:rPr/>
        <w:t xml:space="preserve">)</w:t>
      </w:r>
    </w:p>
    <w:p>
      <w:pPr>
        <w:spacing w:lineRule="auto"/>
      </w:pPr>
      <w:r>
        <w:rPr/>
      </w:r>
    </w:p>
    <w:p>
      <w:pPr>
        <w:spacing w:lineRule="auto"/>
      </w:pPr>
      <w:r>
        <w:rPr/>
      </w:r>
    </w:p>
    <w:p>
      <w:pPr>
        <w:spacing w:lineRule="auto"/>
      </w:pPr>
      <w:r>
        <w:rPr/>
        <w:t xml:space="preserve">Vous êtes un enfant </w:t>
      </w:r>
    </w:p>
    <w:p>
      <w:pPr>
        <w:spacing w:lineRule="auto"/>
      </w:pPr>
      <w:r>
        <w:rPr>
          <w:b/>
        </w:rPr>
        <w:t xml:space="preserve">gâté</w:t>
      </w:r>
    </w:p>
    <w:p>
      <w:pPr>
        <w:spacing w:lineRule="auto"/>
      </w:pPr>
      <w:r>
        <w:rPr/>
        <w:t xml:space="preserve">, vous avez trop de chance, tout vous réussit. (</w:t>
      </w:r>
    </w:p>
    <w:p>
      <w:pPr>
        <w:spacing w:lineRule="auto"/>
      </w:pPr>
      <w:r>
        <w:rPr/>
        <w:t xml:space="preserve">gâter</w:t>
      </w:r>
    </w:p>
    <w:p>
      <w:pPr>
        <w:spacing w:lineRule="auto"/>
      </w:pPr>
      <w:r>
        <w:rPr/>
        <w:t xml:space="preserve">)</w:t>
      </w:r>
    </w:p>
    <w:p>
      <w:pPr>
        <w:spacing w:lineRule="auto"/>
      </w:pPr>
      <w:r>
        <w:rPr/>
        <w:t xml:space="preserve">Notez que les participes passés utilisés comme adjectifs peuvent avoir un sens passif, et donc être suivis d’un agent introduit par </w:t>
      </w:r>
      <w:r>
        <w:rPr>
          <w:b/>
        </w:rPr>
        <w:t xml:space="preserve">par</w:t>
      </w:r>
      <w:r>
        <w:rPr/>
        <w:t xml:space="preserve"> ou </w:t>
      </w:r>
      <w:r>
        <w:rPr>
          <w:b/>
        </w:rPr>
        <w:t xml:space="preserve">de</w:t>
      </w:r>
      <w:r>
        <w:rPr/>
        <w:t xml:space="preserve"> :</w:t>
      </w:r>
    </w:p>
    <w:p>
      <w:pPr>
        <w:spacing w:lineRule="auto"/>
      </w:pPr>
      <w:r>
        <w:rPr/>
        <w:t xml:space="preserve">Elle imaginait Bordeaux en village </w:t>
      </w:r>
    </w:p>
    <w:p>
      <w:pPr>
        <w:spacing w:lineRule="auto"/>
      </w:pPr>
      <w:r>
        <w:rPr>
          <w:b/>
        </w:rPr>
        <w:t xml:space="preserve">entouré de</w:t>
      </w:r>
    </w:p>
    <w:p>
      <w:pPr>
        <w:spacing w:lineRule="auto"/>
      </w:pPr>
      <w:r>
        <w:rPr/>
        <w:t xml:space="preserve"> vignes.</w:t>
      </w:r>
    </w:p>
    <w:p>
      <w:pPr>
        <w:spacing w:lineRule="auto"/>
      </w:pPr>
      <w:r>
        <w:rPr/>
      </w:r>
    </w:p>
    <w:p>
      <w:pPr>
        <w:spacing w:lineRule="auto"/>
      </w:pPr>
      <w:r>
        <w:rPr/>
      </w:r>
    </w:p>
    <w:p>
      <w:pPr>
        <w:spacing w:lineRule="auto"/>
      </w:pPr>
      <w:r>
        <w:rPr/>
        <w:t xml:space="preserve">Vous pouvez alors leur suggérer de les donner à un autre enfant moins </w:t>
      </w:r>
    </w:p>
    <w:p>
      <w:pPr>
        <w:spacing w:lineRule="auto"/>
      </w:pPr>
      <w:r>
        <w:rPr>
          <w:b/>
        </w:rPr>
        <w:t xml:space="preserve">gâté par</w:t>
      </w:r>
    </w:p>
    <w:p>
      <w:pPr>
        <w:spacing w:lineRule="auto"/>
      </w:pPr>
      <w:r>
        <w:rPr/>
        <w:t xml:space="preserve"> la vie.</w:t>
      </w:r>
    </w:p>
    <w:p>
      <w:pPr>
        <w:pStyle w:val="Heading2"/>
        <w:spacing w:lineRule="auto"/>
      </w:pPr>
      <w:r>
        <w:rPr/>
      </w:r>
    </w:p>
    <w:p>
      <w:pPr>
        <w:pStyle w:val="Heading2"/>
        <w:spacing w:lineRule="auto"/>
      </w:pPr>
      <w:r>
        <w:rPr/>
      </w:r>
    </w:p>
    <w:p>
      <w:pPr>
        <w:spacing w:lineRule="auto"/>
      </w:pPr>
      <w:r>
        <w:rPr>
          <w:b/>
        </w:rPr>
        <w:t xml:space="preserve">Information :</w:t>
      </w:r>
    </w:p>
    <w:p>
      <w:pPr>
        <w:spacing w:lineRule="auto"/>
      </w:pPr>
      <w:r>
        <w:rPr/>
        <w:t xml:space="preserve"> Quand un adjectif précède et modifie un nom qui est </w:t>
      </w:r>
    </w:p>
    <w:p>
      <w:pPr>
        <w:spacing w:lineRule="auto"/>
      </w:pPr>
      <w:r>
        <w:rPr/>
        <w:t xml:space="preserve">pluriel</w:t>
      </w:r>
    </w:p>
    <w:p>
      <w:pPr>
        <w:spacing w:lineRule="auto"/>
      </w:pPr>
      <w:r>
        <w:rPr/>
        <w:t xml:space="preserve"> et </w:t>
      </w:r>
    </w:p>
    <w:p>
      <w:pPr>
        <w:spacing w:lineRule="auto"/>
      </w:pPr>
      <w:r>
        <w:rPr/>
        <w:t xml:space="preserve">indéfini</w:t>
      </w:r>
    </w:p>
    <w:p>
      <w:pPr>
        <w:spacing w:lineRule="auto"/>
      </w:pPr>
      <w:r>
        <w:rPr/>
        <w:t xml:space="preserve">, l'article indéfini </w:t>
      </w:r>
    </w:p>
    <w:p>
      <w:pPr>
        <w:spacing w:lineRule="auto"/>
      </w:pPr>
      <w:r>
        <w:rPr>
          <w:b/>
        </w:rPr>
        <w:t xml:space="preserve">des</w:t>
      </w:r>
    </w:p>
    <w:p>
      <w:pPr>
        <w:spacing w:lineRule="auto"/>
      </w:pPr>
      <w:r>
        <w:rPr/>
        <w:t xml:space="preserve"> et généralement remplacé par </w:t>
      </w:r>
    </w:p>
    <w:p>
      <w:pPr>
        <w:spacing w:lineRule="auto"/>
      </w:pPr>
      <w:r>
        <w:rPr>
          <w:b/>
        </w:rPr>
        <w:t xml:space="preserve">de</w:t>
      </w:r>
    </w:p>
    <w:p>
      <w:pPr>
        <w:spacing w:lineRule="auto"/>
      </w:pPr>
      <w:r>
        <w:rPr/>
        <w:t xml:space="preserve"> (</w:t>
      </w:r>
    </w:p>
    <w:p>
      <w:pPr>
        <w:spacing w:lineRule="auto"/>
      </w:pPr>
      <w:r>
        <w:rPr>
          <w:b/>
        </w:rPr>
        <w:t xml:space="preserve">d'</w:t>
      </w:r>
    </w:p>
    <w:p>
      <w:pPr>
        <w:spacing w:lineRule="auto"/>
      </w:pPr>
      <w:r>
        <w:rPr/>
        <w:t xml:space="preserve">) : </w:t>
      </w:r>
    </w:p>
    <w:p>
      <w:pPr>
        <w:spacing w:lineRule="auto"/>
      </w:pPr>
      <w:r>
        <w:rPr/>
        <w:t xml:space="preserve">des bâtiments modernes</w:t>
      </w:r>
    </w:p>
    <w:p>
      <w:pPr>
        <w:spacing w:lineRule="auto"/>
      </w:pPr>
      <w:r>
        <w:rPr/>
        <w:t xml:space="preserve"> ; </w:t>
      </w:r>
    </w:p>
    <w:p>
      <w:pPr>
        <w:spacing w:lineRule="auto"/>
      </w:pPr>
      <w:r>
        <w:rPr/>
        <w:t xml:space="preserve">de grands bâtiments</w:t>
      </w:r>
    </w:p>
    <w:p>
      <w:pPr>
        <w:spacing w:lineRule="auto"/>
      </w:pPr>
      <w:r>
        <w:rPr/>
        <w:t xml:space="preserve">.</w:t>
      </w:r>
    </w:p>
    <w:p>
      <w:pPr>
        <w:pStyle w:val="Heading2"/>
        <w:spacing w:lineRule="auto"/>
      </w:pPr>
      <w:r>
        <w:rPr/>
      </w:r>
    </w:p>
    <w:p>
      <w:pPr>
        <w:pStyle w:val="Heading2"/>
        <w:spacing w:lineRule="auto"/>
      </w:pPr>
      <w:r>
        <w:rPr/>
      </w:r>
    </w:p>
    <w:p>
      <w:pPr>
        <w:pStyle w:val="Heading2"/>
        <w:spacing w:lineRule="auto"/>
      </w:pPr>
      <w:r>
        <w:rPr/>
        <w:t xml:space="preserve">Les adjectifs possessifs</w:t>
      </w:r>
    </w:p>
    <w:p>
      <w:pPr>
        <w:spacing w:lineRule="auto"/>
      </w:pPr>
      <w:r>
        <w:rPr/>
        <w:t xml:space="preserve">Les adjectifs possessifs (parfois appelés pronoms possessifs) remplacent un nom en exprimant la possession. Ils sont toujours accompagnés d’un déterminant sans nom. L’adjectif possessif avec son déterminant forme un groupe nominal (</w:t>
      </w:r>
      <w:r>
        <w:rPr/>
        <w:t xml:space="preserve">le mien</w:t>
      </w:r>
      <w:r>
        <w:rPr/>
        <w:t xml:space="preserve">, </w:t>
      </w:r>
      <w:r>
        <w:rPr/>
        <w:t xml:space="preserve">les vôtres</w:t>
      </w:r>
      <w:r>
        <w:rPr/>
        <w:t xml:space="preserve">, etc.) tout comme les autres adjectifs peuvent faire un groupe nominal sans nom (</w:t>
      </w:r>
      <w:r>
        <w:rPr/>
        <w:t xml:space="preserve">les misérables</w:t>
      </w:r>
      <w:r>
        <w:rPr/>
        <w:t xml:space="preserve">, </w:t>
      </w:r>
      <w:r>
        <w:rPr/>
        <w:t xml:space="preserve">le chauve</w:t>
      </w:r>
      <w:r>
        <w:rPr/>
        <w:t xml:space="preserve">, etc.).</w:t>
      </w:r>
    </w:p>
    <w:p>
      <w:pPr>
        <w:spacing w:lineRule="auto"/>
      </w:pPr>
      <w:r>
        <w:rPr/>
        <w:t xml:space="preserve">L’adjectif possessif permet d’éviter la répétition d’un nom précédé d’un déterminant possessif comme </w:t>
      </w:r>
      <w:r>
        <w:rPr>
          <w:b/>
        </w:rPr>
        <w:t xml:space="preserve">mon</w:t>
      </w:r>
      <w:r>
        <w:rPr/>
        <w:t xml:space="preserve">, </w:t>
      </w:r>
      <w:r>
        <w:rPr>
          <w:b/>
        </w:rPr>
        <w:t xml:space="preserve">ton</w:t>
      </w:r>
      <w:r>
        <w:rPr/>
        <w:t xml:space="preserve">, </w:t>
      </w:r>
      <w:r>
        <w:rPr>
          <w:b/>
        </w:rPr>
        <w:t xml:space="preserve">son</w:t>
      </w:r>
      <w:r>
        <w:rPr/>
        <w:t xml:space="preserve">, etc.</w:t>
      </w:r>
    </w:p>
    <w:p>
      <w:pPr>
        <w:spacing w:lineRule="auto"/>
      </w:pPr>
      <w:r>
        <w:rPr/>
        <w:t xml:space="preserve">De toute façon </w:t>
      </w:r>
    </w:p>
    <w:p>
      <w:pPr>
        <w:spacing w:lineRule="auto"/>
      </w:pPr>
      <w:r>
        <w:rPr>
          <w:b/>
        </w:rPr>
        <w:t xml:space="preserve">ton pays</w:t>
      </w:r>
    </w:p>
    <w:p>
      <w:pPr>
        <w:spacing w:lineRule="auto"/>
      </w:pPr>
      <w:r>
        <w:rPr/>
        <w:t xml:space="preserve"> et </w:t>
      </w:r>
    </w:p>
    <w:p>
      <w:pPr>
        <w:spacing w:lineRule="auto"/>
      </w:pPr>
      <w:r>
        <w:rPr>
          <w:b/>
        </w:rPr>
        <w:t xml:space="preserve">le mien</w:t>
      </w:r>
    </w:p>
    <w:p>
      <w:pPr>
        <w:spacing w:lineRule="auto"/>
      </w:pPr>
      <w:r>
        <w:rPr/>
        <w:t xml:space="preserve"> ne veulent pas se faire la guerre.</w:t>
      </w:r>
    </w:p>
    <w:p>
      <w:pPr>
        <w:spacing w:lineRule="auto"/>
      </w:pPr>
      <w:r>
        <w:rPr/>
        <w:t xml:space="preserve">Les adjectifs possessifs font l’accord en genre et en nombre avec le nom qu’ils remplacent. Ils indiquent donc à la fois le possesseur et le nombre et le genre de l’objet possédé : </w:t>
      </w:r>
      <w:r>
        <w:rPr>
          <w:b/>
        </w:rPr>
        <w:t xml:space="preserve">le mien</w:t>
      </w:r>
      <w:r>
        <w:rPr/>
        <w:t xml:space="preserve"> indique que le possesseur est « je » et que la possession est au masculin singulier. Voici les adjectifs possessifs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pluriel</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masculin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féminin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masculin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féminin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1ère personne 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mien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mienne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miens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miennes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2ème personne 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tien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tienne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tiens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tiennes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3ème personne 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sien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sienne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siens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siennes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1ère personne pl.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nôtre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nôtre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nôtres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nôtres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2ème personne pl.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vôtre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vôtre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vôtres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vôtres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3ème personne pl.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leur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leur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leurs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leurs</w:t>
            </w:r>
          </w:p>
        </w:tc>
      </w:tr>
    </w:tbl>
    <w:p>
      <w:pPr>
        <w:spacing w:lineRule="auto"/>
      </w:pPr>
      <w:r>
        <w:rPr/>
      </w:r>
    </w:p>
    <w:p>
      <w:pPr>
        <w:spacing w:lineRule="auto"/>
      </w:pPr>
      <w:r>
        <w:rPr>
          <w:b/>
        </w:rPr>
        <w:t xml:space="preserve">Information :</w:t>
      </w:r>
    </w:p>
    <w:p>
      <w:pPr>
        <w:spacing w:lineRule="auto"/>
      </w:pPr>
      <w:r>
        <w:rPr/>
        <w:t xml:space="preserve"> Notez la différence d’orthographe et de prononciation entre les déterminants possessifs </w:t>
      </w:r>
    </w:p>
    <w:p>
      <w:pPr>
        <w:spacing w:lineRule="auto"/>
      </w:pPr>
      <w:r>
        <w:rPr>
          <w:b/>
        </w:rPr>
        <w:t xml:space="preserve">notre</w:t>
      </w:r>
    </w:p>
    <w:p>
      <w:pPr>
        <w:spacing w:lineRule="auto"/>
      </w:pPr>
      <w:r>
        <w:rPr/>
        <w:t xml:space="preserve"> et </w:t>
      </w:r>
    </w:p>
    <w:p>
      <w:pPr>
        <w:spacing w:lineRule="auto"/>
      </w:pPr>
      <w:r>
        <w:rPr>
          <w:b/>
        </w:rPr>
        <w:t xml:space="preserve">votre</w:t>
      </w:r>
    </w:p>
    <w:p>
      <w:pPr>
        <w:spacing w:lineRule="auto"/>
      </w:pPr>
      <w:r>
        <w:rPr/>
        <w:t xml:space="preserve"> /ɔ/ et les adjectifs possessifs </w:t>
      </w:r>
    </w:p>
    <w:p>
      <w:pPr>
        <w:spacing w:lineRule="auto"/>
      </w:pPr>
      <w:r>
        <w:rPr>
          <w:b/>
        </w:rPr>
        <w:t xml:space="preserve">nôtre</w:t>
      </w:r>
    </w:p>
    <w:p>
      <w:pPr>
        <w:spacing w:lineRule="auto"/>
      </w:pPr>
      <w:r>
        <w:rPr/>
        <w:t xml:space="preserve"> et </w:t>
      </w:r>
    </w:p>
    <w:p>
      <w:pPr>
        <w:spacing w:lineRule="auto"/>
      </w:pPr>
      <w:r>
        <w:rPr>
          <w:b/>
        </w:rPr>
        <w:t xml:space="preserve">vôtre</w:t>
      </w:r>
    </w:p>
    <w:p>
      <w:pPr>
        <w:spacing w:lineRule="auto"/>
      </w:pPr>
      <w:r>
        <w:rPr/>
        <w:t xml:space="preserve"> /o/.</w:t>
      </w:r>
    </w:p>
    <w:p>
      <w:pPr>
        <w:spacing w:lineRule="auto"/>
      </w:pPr>
      <w:r>
        <w:rPr/>
        <w:t xml:space="preserve">Selon le contexte, </w:t>
      </w:r>
      <w:r>
        <w:rPr>
          <w:b/>
        </w:rPr>
        <w:t xml:space="preserve">le sien</w:t>
      </w:r>
      <w:r>
        <w:rPr/>
        <w:t xml:space="preserve">, </w:t>
      </w:r>
      <w:r>
        <w:rPr>
          <w:b/>
        </w:rPr>
        <w:t xml:space="preserve">la sienne</w:t>
      </w:r>
      <w:r>
        <w:rPr/>
        <w:t xml:space="preserve">, </w:t>
      </w:r>
      <w:r>
        <w:rPr>
          <w:b/>
        </w:rPr>
        <w:t xml:space="preserve">les siens</w:t>
      </w:r>
      <w:r>
        <w:rPr/>
        <w:t xml:space="preserve">, </w:t>
      </w:r>
      <w:r>
        <w:rPr>
          <w:b/>
        </w:rPr>
        <w:t xml:space="preserve">les siennes</w:t>
      </w:r>
      <w:r>
        <w:rPr/>
        <w:t xml:space="preserve"> peut signifier « his », « hers » ou « its (own) ». La forme de l’adjectif possessif reflète le genre de la possession (le nom qu’il remplace), et non du possesseur comme en anglais.</w:t>
      </w:r>
    </w:p>
    <w:p>
      <w:pPr>
        <w:spacing w:lineRule="auto"/>
      </w:pPr>
      <w:r>
        <w:rPr/>
        <w:t xml:space="preserve">Il a tenu ma main dans </w:t>
      </w:r>
    </w:p>
    <w:p>
      <w:pPr>
        <w:spacing w:lineRule="auto"/>
      </w:pPr>
      <w:r>
        <w:rPr>
          <w:b/>
        </w:rPr>
        <w:t xml:space="preserve">la sienne</w:t>
      </w:r>
    </w:p>
    <w:p>
      <w:pPr>
        <w:spacing w:lineRule="auto"/>
      </w:pPr>
      <w:r>
        <w:rPr/>
        <w:t xml:space="preserve">. (</w:t>
      </w:r>
    </w:p>
    <w:p>
      <w:pPr>
        <w:spacing w:lineRule="auto"/>
      </w:pPr>
      <w:r>
        <w:rPr/>
        <w:t xml:space="preserve">his</w:t>
      </w:r>
    </w:p>
    <w:p>
      <w:pPr>
        <w:spacing w:lineRule="auto"/>
      </w:pPr>
      <w:r>
        <w:rPr/>
        <w:t xml:space="preserve">)</w:t>
      </w:r>
    </w:p>
    <w:p>
      <w:pPr>
        <w:spacing w:lineRule="auto"/>
      </w:pPr>
      <w:r>
        <w:rPr/>
      </w:r>
    </w:p>
    <w:p>
      <w:pPr>
        <w:spacing w:lineRule="auto"/>
      </w:pPr>
      <w:r>
        <w:rPr/>
      </w:r>
    </w:p>
    <w:p>
      <w:pPr>
        <w:spacing w:lineRule="auto"/>
      </w:pPr>
      <w:r>
        <w:rPr/>
        <w:t xml:space="preserve">Marie a déjà recueilli des dizaines de récits comme </w:t>
      </w:r>
    </w:p>
    <w:p>
      <w:pPr>
        <w:spacing w:lineRule="auto"/>
      </w:pPr>
      <w:r>
        <w:rPr>
          <w:b/>
        </w:rPr>
        <w:t xml:space="preserve">le sien</w:t>
      </w:r>
    </w:p>
    <w:p>
      <w:pPr>
        <w:spacing w:lineRule="auto"/>
      </w:pPr>
      <w:r>
        <w:rPr/>
        <w:t xml:space="preserve">. (</w:t>
      </w:r>
    </w:p>
    <w:p>
      <w:pPr>
        <w:spacing w:lineRule="auto"/>
      </w:pPr>
      <w:r>
        <w:rPr/>
        <w:t xml:space="preserve">hers</w:t>
      </w:r>
    </w:p>
    <w:p>
      <w:pPr>
        <w:spacing w:lineRule="auto"/>
      </w:pPr>
      <w:r>
        <w:rPr/>
        <w:t xml:space="preserve">)</w:t>
      </w:r>
    </w:p>
    <w:p>
      <w:pPr>
        <w:spacing w:lineRule="auto"/>
      </w:pPr>
      <w:r>
        <w:rPr/>
      </w:r>
    </w:p>
    <w:p>
      <w:pPr>
        <w:spacing w:lineRule="auto"/>
      </w:pPr>
      <w:r>
        <w:rPr/>
      </w:r>
    </w:p>
    <w:p>
      <w:pPr>
        <w:spacing w:lineRule="auto"/>
      </w:pPr>
      <w:r>
        <w:rPr/>
        <w:t xml:space="preserve">La société marche à son rythme, le dogme religieux </w:t>
      </w:r>
    </w:p>
    <w:p>
      <w:pPr>
        <w:spacing w:lineRule="auto"/>
      </w:pPr>
      <w:r>
        <w:rPr>
          <w:b/>
        </w:rPr>
        <w:t xml:space="preserve">au sien</w:t>
      </w:r>
    </w:p>
    <w:p>
      <w:pPr>
        <w:spacing w:lineRule="auto"/>
      </w:pPr>
      <w:r>
        <w:rPr/>
        <w:t xml:space="preserve">. (</w:t>
      </w:r>
    </w:p>
    <w:p>
      <w:pPr>
        <w:spacing w:lineRule="auto"/>
      </w:pPr>
      <w:r>
        <w:rPr/>
        <w:t xml:space="preserve">its own</w:t>
      </w:r>
    </w:p>
    <w:p>
      <w:pPr>
        <w:spacing w:lineRule="auto"/>
      </w:pPr>
      <w:r>
        <w:rPr/>
        <w:t xml:space="preserve">)</w:t>
      </w:r>
    </w:p>
    <w:p>
      <w:pPr>
        <w:spacing w:lineRule="auto"/>
      </w:pPr>
      <w:r>
        <w:rPr/>
        <w:t xml:space="preserve">Notez que les </w:t>
      </w:r>
      <w:r>
        <w:rPr/>
        <w:t xml:space="preserve">articles</w:t>
      </w:r>
      <w:r>
        <w:rPr>
          <w:b/>
        </w:rPr>
        <w:t xml:space="preserve">le</w:t>
      </w:r>
      <w:r>
        <w:rPr/>
        <w:t xml:space="preserve"> et </w:t>
      </w:r>
      <w:r>
        <w:rPr>
          <w:b/>
        </w:rPr>
        <w:t xml:space="preserve">les</w:t>
      </w:r>
      <w:r>
        <w:rPr/>
        <w:t xml:space="preserve"> qui précèdent les adjectifs possessifs font des formes amalgamées avec les prépositions </w:t>
      </w:r>
      <w:r>
        <w:rPr>
          <w:b/>
        </w:rPr>
        <w:t xml:space="preserve">de</w:t>
      </w:r>
      <w:r>
        <w:rPr/>
        <w:t xml:space="preserve"> et </w:t>
      </w:r>
      <w:r>
        <w:rPr>
          <w:b/>
        </w:rPr>
        <w:t xml:space="preserve">à</w:t>
      </w:r>
      <w:r>
        <w:rPr/>
        <w:t xml:space="preserve">. Par exemple :</w:t>
      </w:r>
    </w:p>
    <w:p>
      <w:pPr>
        <w:spacing w:lineRule="auto"/>
      </w:pPr>
      <w:r>
        <w:rPr/>
        <w:t xml:space="preserve">On n’a qu’à parler à tes parents et </w:t>
      </w:r>
    </w:p>
    <w:p>
      <w:pPr>
        <w:spacing w:lineRule="auto"/>
      </w:pPr>
      <w:r>
        <w:rPr>
          <w:b/>
        </w:rPr>
        <w:t xml:space="preserve">aux miens</w:t>
      </w:r>
    </w:p>
    <w:p>
      <w:pPr>
        <w:spacing w:lineRule="auto"/>
      </w:pPr>
      <w:r>
        <w:rPr/>
        <w:t xml:space="preserve">.</w:t>
      </w:r>
    </w:p>
    <w:p>
      <w:pPr>
        <w:spacing w:lineRule="auto"/>
      </w:pPr>
      <w:r>
        <w:rPr/>
      </w:r>
    </w:p>
    <w:p>
      <w:pPr>
        <w:spacing w:lineRule="auto"/>
      </w:pPr>
      <w:r>
        <w:rPr/>
      </w:r>
    </w:p>
    <w:p>
      <w:pPr>
        <w:spacing w:lineRule="auto"/>
      </w:pPr>
      <w:r>
        <w:rPr/>
        <w:t xml:space="preserve">J’ai appris à respecter les points de vue différents </w:t>
      </w:r>
    </w:p>
    <w:p>
      <w:pPr>
        <w:spacing w:lineRule="auto"/>
      </w:pPr>
      <w:r>
        <w:rPr>
          <w:b/>
        </w:rPr>
        <w:t xml:space="preserve">du mien</w:t>
      </w:r>
    </w:p>
    <w:p>
      <w:pPr>
        <w:spacing w:lineRule="auto"/>
      </w:pPr>
      <w:r>
        <w:rPr/>
        <w:t xml:space="preserve">.</w:t>
      </w:r>
    </w:p>
    <w:p>
      <w:pPr>
        <w:pStyle w:val="Heading3"/>
        <w:spacing w:lineRule="auto"/>
      </w:pPr>
      <w:r>
        <w:rPr/>
        <w:t xml:space="preserve">locutions idiomatiques</w:t>
      </w:r>
    </w:p>
    <w:p>
      <w:pPr>
        <w:spacing w:lineRule="auto"/>
      </w:pPr>
      <w:r>
        <w:rPr/>
        <w:t xml:space="preserve">Les formes masculines plurielles des adjectifs possessifs peuvent être utilisées seules pour désigner des parents, des amis, des alliés, etc. </w:t>
      </w:r>
      <w:r>
        <w:rPr>
          <w:b/>
        </w:rPr>
        <w:t xml:space="preserve">Etre des nôtres</w:t>
      </w:r>
      <w:r>
        <w:rPr/>
        <w:t xml:space="preserve">, </w:t>
      </w:r>
      <w:r>
        <w:rPr>
          <w:b/>
        </w:rPr>
        <w:t xml:space="preserve">être des vôtres</w:t>
      </w:r>
      <w:r>
        <w:rPr/>
        <w:t xml:space="preserve"> sont des expressions courantes avec une telle signification de l’adjectif possessif.</w:t>
      </w:r>
    </w:p>
    <w:p>
      <w:pPr>
        <w:spacing w:lineRule="auto"/>
      </w:pPr>
      <w:r>
        <w:rPr/>
        <w:t xml:space="preserve">Je ne penserai pas davantage </w:t>
      </w:r>
    </w:p>
    <w:p>
      <w:pPr>
        <w:spacing w:lineRule="auto"/>
      </w:pPr>
      <w:r>
        <w:rPr>
          <w:b/>
        </w:rPr>
        <w:t xml:space="preserve">aux miens</w:t>
      </w:r>
    </w:p>
    <w:p>
      <w:pPr>
        <w:spacing w:lineRule="auto"/>
      </w:pPr>
      <w:r>
        <w:rPr/>
        <w:t xml:space="preserve"> qui passeront les fêtes sans moi.</w:t>
      </w:r>
    </w:p>
    <w:p>
      <w:pPr>
        <w:spacing w:lineRule="auto"/>
      </w:pPr>
      <w:r>
        <w:rPr/>
      </w:r>
    </w:p>
    <w:p>
      <w:pPr>
        <w:spacing w:lineRule="auto"/>
      </w:pPr>
      <w:r>
        <w:rPr/>
      </w:r>
    </w:p>
    <w:p>
      <w:pPr>
        <w:spacing w:lineRule="auto"/>
      </w:pPr>
      <w:r>
        <w:rPr/>
        <w:t xml:space="preserve">Beaucoup </w:t>
      </w:r>
    </w:p>
    <w:p>
      <w:pPr>
        <w:spacing w:lineRule="auto"/>
      </w:pPr>
      <w:r>
        <w:rPr>
          <w:b/>
        </w:rPr>
        <w:t xml:space="preserve">des nôtres</w:t>
      </w:r>
    </w:p>
    <w:p>
      <w:pPr>
        <w:spacing w:lineRule="auto"/>
      </w:pPr>
      <w:r>
        <w:rPr/>
        <w:t xml:space="preserve"> ont tiré sur les militaires qui ont fui.</w:t>
      </w:r>
    </w:p>
    <w:p>
      <w:pPr>
        <w:spacing w:lineRule="auto"/>
      </w:pPr>
      <w:r>
        <w:rPr>
          <w:b/>
        </w:rPr>
        <w:t xml:space="preserve">Y mettre du sien</w:t>
      </w:r>
      <w:r>
        <w:rPr/>
        <w:t xml:space="preserve"> est une expression courante qui peut être utilisée avec n’importe quel adjectif possessif pour signifier que vous faites votre part, que vous faites de votre mieux, que vous faites un réel effort pour contribuer.</w:t>
      </w:r>
    </w:p>
    <w:p>
      <w:pPr>
        <w:spacing w:lineRule="auto"/>
      </w:pPr>
      <w:r>
        <w:rPr/>
        <w:t xml:space="preserve">Je fais ce que je peux, tu n’as qu’a </w:t>
      </w:r>
    </w:p>
    <w:p>
      <w:pPr>
        <w:spacing w:lineRule="auto"/>
      </w:pPr>
      <w:r>
        <w:rPr>
          <w:b/>
        </w:rPr>
        <w:t xml:space="preserve">y mettre du tien</w:t>
      </w:r>
    </w:p>
    <w:p>
      <w:pPr>
        <w:spacing w:lineRule="auto"/>
      </w:pPr>
      <w:r>
        <w:rPr/>
        <w:t xml:space="preserve"> aussi.</w:t>
      </w:r>
    </w:p>
    <w:p>
      <w:pPr>
        <w:spacing w:lineRule="auto"/>
      </w:pPr>
      <w:r>
        <w:rPr>
          <w:b/>
        </w:rPr>
        <w:t xml:space="preserve">Faire des</w:t>
      </w:r>
      <w:r>
        <w:rPr/>
        <w:t xml:space="preserve"> + </w:t>
      </w:r>
      <w:r>
        <w:rPr>
          <w:b/>
        </w:rPr>
        <w:t xml:space="preserve">miennes</w:t>
      </w:r>
      <w:r>
        <w:rPr/>
        <w:t xml:space="preserve">, </w:t>
      </w:r>
      <w:r>
        <w:rPr>
          <w:b/>
        </w:rPr>
        <w:t xml:space="preserve">tiennes</w:t>
      </w:r>
      <w:r>
        <w:rPr/>
        <w:t xml:space="preserve">, </w:t>
      </w:r>
      <w:r>
        <w:rPr>
          <w:b/>
        </w:rPr>
        <w:t xml:space="preserve">siennes</w:t>
      </w:r>
      <w:r>
        <w:rPr/>
        <w:t xml:space="preserve">, </w:t>
      </w:r>
      <w:r>
        <w:rPr>
          <w:b/>
        </w:rPr>
        <w:t xml:space="preserve">nôtres</w:t>
      </w:r>
      <w:r>
        <w:rPr/>
        <w:t xml:space="preserve">, </w:t>
      </w:r>
      <w:r>
        <w:rPr>
          <w:b/>
        </w:rPr>
        <w:t xml:space="preserve">vôtres</w:t>
      </w:r>
      <w:r>
        <w:rPr/>
        <w:t xml:space="preserve"> ou </w:t>
      </w:r>
      <w:r>
        <w:rPr>
          <w:b/>
        </w:rPr>
        <w:t xml:space="preserve">leurs</w:t>
      </w:r>
      <w:r>
        <w:rPr/>
        <w:t xml:space="preserve"> sont des locutions suggérant une mauvaise conduite.</w:t>
      </w:r>
    </w:p>
    <w:p>
      <w:pPr>
        <w:spacing w:lineRule="auto"/>
      </w:pPr>
      <w:r>
        <w:rPr/>
        <w:t xml:space="preserve">Cela devient encore plus problématique lorsque l’ordinateur </w:t>
      </w:r>
    </w:p>
    <w:p>
      <w:pPr>
        <w:spacing w:lineRule="auto"/>
      </w:pPr>
      <w:r>
        <w:rPr>
          <w:b/>
        </w:rPr>
        <w:t xml:space="preserve">fait des siennes</w:t>
      </w:r>
    </w:p>
    <w:p>
      <w:pPr>
        <w:spacing w:lineRule="auto"/>
      </w:pPr>
      <w:r>
        <w:rPr/>
        <w:t xml:space="preserve">.</w:t>
      </w:r>
    </w:p>
    <w:p>
      <w:pPr>
        <w:spacing w:lineRule="auto"/>
      </w:pPr>
      <w:r>
        <w:rPr/>
      </w:r>
    </w:p>
    <w:p>
      <w:pPr>
        <w:spacing w:lineRule="auto"/>
      </w:pPr>
      <w:r>
        <w:rPr/>
      </w:r>
    </w:p>
    <w:p>
      <w:pPr>
        <w:spacing w:lineRule="auto"/>
      </w:pPr>
      <w:r>
        <w:rPr/>
        <w:t xml:space="preserve">Oh toi ! Tu as encore </w:t>
      </w:r>
    </w:p>
    <w:p>
      <w:pPr>
        <w:spacing w:lineRule="auto"/>
      </w:pPr>
      <w:r>
        <w:rPr>
          <w:b/>
        </w:rPr>
        <w:t xml:space="preserve">fais des tiennes</w:t>
      </w:r>
    </w:p>
    <w:p>
      <w:pPr>
        <w:spacing w:lineRule="auto"/>
      </w:pPr>
      <w:r>
        <w:rPr/>
        <w:t xml:space="preserve"> …tu peux pas te retenir.</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0">
        <w:r>
          <w:rPr>
            <w:rStyle w:val="Hyperlink"/>
          </w:rPr>
          <w:t xml:space="preserve">https://edtechbooks.org/grammaire_ouverte/adjectifs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ANK7q1EgEnLZVwlE_4kBU.png" TargetMode="Internal"/>
  <Relationship Id="rId7" Type="http://schemas.openxmlformats.org/officeDocument/2006/relationships/image" Target="media/image-eNDO_dXrYyxV5n-Vx7jGW.png" TargetMode="Internal"/>
  <Relationship Id="rId8" Type="http://schemas.openxmlformats.org/officeDocument/2006/relationships/hyperlink" Target="https://fr.wikisource.org/wiki/Le_Calvaire/Texte_entier" TargetMode="External"/>
  <Relationship Id="rId9" Type="http://schemas.openxmlformats.org/officeDocument/2006/relationships/hyperlink" Target="https://open.byu.edu/grammaire_ouverte/pro_i" TargetMode="External"/>
  <Relationship Id="rId10" Type="http://schemas.openxmlformats.org/officeDocument/2006/relationships/hyperlink" Target="https://edtechbooks.org/grammaire_ouverte/adjectif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