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Comparison of Open Source Licenses</w:t>
      </w:r>
    </w:p>
    <w:p>
      <w:pPr>
        <w:pStyle w:val="Heading2"/>
        <w:spacing w:lineRule="auto"/>
      </w:pPr>
      <w:r>
        <w:rPr/>
        <w:t xml:space="preserve">Background</w:t>
      </w:r>
    </w:p>
    <w:p>
      <w:pPr>
        <w:spacing w:lineRule="auto"/>
      </w:pPr>
      <w:r>
        <w:rPr/>
        <w:t xml:space="preserve">There are a wide range of open source / free software licenses which are both popular and widely used. These licenses have much in common but differ from each other in subtle ways.</w:t>
      </w:r>
    </w:p>
    <w:p>
      <w:pPr>
        <w:pStyle w:val="Heading2"/>
        <w:spacing w:lineRule="auto"/>
      </w:pPr>
      <w:r>
        <w:rPr/>
        <w:t xml:space="preserve">Key Points</w:t>
      </w:r>
    </w:p>
    <w:p>
      <w:pPr>
        <w:spacing w:lineRule="auto"/>
      </w:pPr>
      <w:r>
        <w:rPr/>
        <w:t xml:space="preserve">License Comparison: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/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MIT license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BSD License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Apache License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GNU License</w:t>
            </w:r>
          </w:p>
        </w:tc>
      </w:t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Popular and widely used: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License type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Permissive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Permissive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Permissive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Strong Copyleft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Jurisdiction: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Specified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Specified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Specified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Not Specified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Grants patent rights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Patent retaliation clause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Specifies enhanced attribution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Addresses privacy loophole: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No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Includes ‘no promotion’ feature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Yes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Discussion Questions</w:t>
      </w:r>
    </w:p>
    <w:p>
      <w:pPr>
        <w:numPr>
          <w:ilvl w:val="0"/>
          <w:numId w:val="1"/>
        </w:numPr>
        <w:spacing w:lineRule="auto"/>
      </w:pPr>
      <w:r>
        <w:rPr/>
        <w:t xml:space="preserve">Why are there so many types of licenses?</w:t>
      </w:r>
    </w:p>
    <w:p>
      <w:pPr>
        <w:numPr>
          <w:ilvl w:val="0"/>
          <w:numId w:val="1"/>
        </w:numPr>
        <w:spacing w:lineRule="auto"/>
      </w:pPr>
      <w:r>
        <w:rPr/>
        <w:t xml:space="preserve">Who governs the licenses?</w:t>
      </w:r>
    </w:p>
    <w:p>
      <w:pPr>
        <w:numPr>
          <w:ilvl w:val="0"/>
          <w:numId w:val="1"/>
        </w:numPr>
        <w:spacing w:lineRule="auto"/>
      </w:pPr>
      <w:r>
        <w:rPr/>
        <w:t xml:space="preserve">How can you choose the license type that is best for you?</w:t>
      </w:r>
    </w:p>
    <w:p>
      <w:pPr>
        <w:pStyle w:val="Heading2"/>
        <w:spacing w:lineRule="auto"/>
      </w:pPr>
      <w:r>
        <w:rPr/>
        <w:t xml:space="preserve">Additional Resources</w:t>
      </w:r>
    </w:p>
    <w:p>
      <w:pPr>
        <w:spacing w:lineRule="auto"/>
      </w:pPr>
      <w:r>
        <w:rPr/>
        <w:t xml:space="preserve">Free Software Foundation. (2014). gnu.org. Retrieved from </w:t>
      </w:r>
      <w:hyperlink r:id="rId6">
        <w:r>
          <w:rPr>
            <w:rStyle w:val="Hyperlink"/>
          </w:rPr>
          <w:t xml:space="preserve">https://edtechbooks.org/-eABG</w:t>
        </w:r>
      </w:hyperlink>
    </w:p>
    <w:p>
      <w:pPr>
        <w:spacing w:lineRule="auto"/>
      </w:pPr>
      <w:r>
        <w:rPr/>
        <w:t xml:space="preserve">Berkeley Software Distribution. (2014). Wikipedia. Retrieved from </w:t>
      </w:r>
      <w:hyperlink r:id="rId7">
        <w:r>
          <w:rPr>
            <w:rStyle w:val="Hyperlink"/>
          </w:rPr>
          <w:t xml:space="preserve">https://edtechbooks.org/-HVhd</w:t>
        </w:r>
      </w:hyperlink>
    </w:p>
    <w:p>
      <w:pPr>
        <w:spacing w:lineRule="auto"/>
      </w:pPr>
      <w:r>
        <w:rPr/>
        <w:t xml:space="preserve">MIT License. (2014). Open Source Initiative. Retrieved from </w:t>
      </w:r>
      <w:hyperlink r:id="rId8">
        <w:r>
          <w:rPr>
            <w:rStyle w:val="Hyperlink"/>
          </w:rPr>
          <w:t xml:space="preserve">https://edtechbooks.org/-Zxv</w:t>
        </w:r>
      </w:hyperlink>
    </w:p>
    <w:p>
      <w:pPr>
        <w:spacing w:lineRule="auto"/>
      </w:pPr>
      <w:r>
        <w:rPr/>
        <w:t xml:space="preserve">Apache License. (2014). apache.org. Retrieved from </w:t>
      </w:r>
      <w:hyperlink r:id="rId9">
        <w:r>
          <w:rPr>
            <w:rStyle w:val="Hyperlink"/>
          </w:rPr>
          <w:t xml:space="preserve">https://edtechbooks.org/-EQzq</w:t>
        </w:r>
      </w:hyperlink>
    </w:p>
    <w:p>
      <w:pPr>
        <w:spacing w:lineRule="auto"/>
      </w:pPr>
      <w:r>
        <w:rPr/>
        <w:t xml:space="preserve">License Differentiator. (2014). OSSWATCH. Retrieved from </w:t>
      </w:r>
      <w:hyperlink r:id="rId10">
        <w:r>
          <w:rPr>
            <w:rStyle w:val="Hyperlink"/>
          </w:rPr>
          <w:t xml:space="preserve">https://edtechbooks.org/-rVCG</w:t>
        </w:r>
      </w:hyperlink>
    </w:p>
    <w:p>
      <w:pPr>
        <w:spacing w:lineRule="auto"/>
      </w:pPr>
      <w:r>
        <w:rPr/>
        <w:t xml:space="preserve">Read this online at </w:t>
      </w:r>
      <w:hyperlink r:id="rId11">
        <w:r>
          <w:rPr>
            <w:rStyle w:val="Hyperlink"/>
          </w:rPr>
          <w:t xml:space="preserve">https://edtechbooks.org/openedreader/open-software-licenses-high-level-comparison-of-open-licenses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www.gnu.org/copyleft/gpl.html" TargetMode="External"/>
  <Relationship Id="rId7" Type="http://schemas.openxmlformats.org/officeDocument/2006/relationships/hyperlink" Target="https://en.wikipedia.org/wiki/BSD_licenses" TargetMode="External"/>
  <Relationship Id="rId8" Type="http://schemas.openxmlformats.org/officeDocument/2006/relationships/hyperlink" Target="http://opensource.org/licenses/MIT" TargetMode="External"/>
  <Relationship Id="rId9" Type="http://schemas.openxmlformats.org/officeDocument/2006/relationships/hyperlink" Target="https://www.apache.org/licenses/LICENSE-2.0.html" TargetMode="External"/>
  <Relationship Id="rId10" Type="http://schemas.openxmlformats.org/officeDocument/2006/relationships/hyperlink" Target="http://oss-watch.ac.uk/apps/licdiff/" TargetMode="External"/>
  <Relationship Id="rId11" Type="http://schemas.openxmlformats.org/officeDocument/2006/relationships/hyperlink" Target="https://edtechbooks.org/openedreader/open-software-licenses-high-level-comparison-of-open-licenses" TargetMode="External"/>
  <Relationship Id="rId12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2026-04-12T20:48:56.903Z</dcterms:created>
  <dcterms:modified xsi:type="dcterms:W3CDTF">2026-04-12T20:48:56.903Z</dcterms:modified>
</cp:coreProperties>
</file>